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2747" w:rsidRDefault="00F32747" w:rsidP="00F32747">
      <w:pPr>
        <w:pStyle w:val="a3"/>
        <w:shd w:val="clear" w:color="auto" w:fill="FFFFFF"/>
        <w:jc w:val="center"/>
        <w:rPr>
          <w:rFonts w:ascii="Verdana" w:hAnsi="Verdana"/>
          <w:color w:val="000000"/>
          <w:sz w:val="20"/>
          <w:szCs w:val="20"/>
        </w:rPr>
      </w:pPr>
      <w:r>
        <w:rPr>
          <w:rFonts w:ascii="Verdana" w:hAnsi="Verdana"/>
          <w:color w:val="000000"/>
          <w:sz w:val="20"/>
          <w:szCs w:val="20"/>
        </w:rPr>
        <w:t>Родительское собрание в подготовительной к школе группе</w:t>
      </w:r>
      <w:r>
        <w:rPr>
          <w:rFonts w:ascii="Verdana" w:hAnsi="Verdana"/>
          <w:color w:val="000000"/>
          <w:sz w:val="20"/>
          <w:szCs w:val="20"/>
        </w:rPr>
        <w:br/>
      </w:r>
      <w:r>
        <w:rPr>
          <w:rFonts w:ascii="Verdana" w:hAnsi="Verdana"/>
          <w:b/>
          <w:bCs/>
          <w:color w:val="FF0000"/>
          <w:sz w:val="20"/>
          <w:szCs w:val="20"/>
        </w:rPr>
        <w:t>«Ваш ребёнок - будущий школьник»</w:t>
      </w:r>
    </w:p>
    <w:p w:rsidR="00F32747" w:rsidRDefault="00F32747" w:rsidP="00F32747">
      <w:pPr>
        <w:pStyle w:val="a3"/>
        <w:shd w:val="clear" w:color="auto" w:fill="FFFFFF"/>
        <w:rPr>
          <w:rFonts w:ascii="Verdana" w:hAnsi="Verdana"/>
          <w:color w:val="000000"/>
          <w:sz w:val="20"/>
          <w:szCs w:val="20"/>
        </w:rPr>
      </w:pPr>
    </w:p>
    <w:p w:rsidR="00F32747" w:rsidRDefault="00F32747" w:rsidP="00F32747">
      <w:pPr>
        <w:pStyle w:val="a3"/>
        <w:shd w:val="clear" w:color="auto" w:fill="FFFFFF"/>
        <w:rPr>
          <w:rFonts w:ascii="Verdana" w:hAnsi="Verdana"/>
          <w:color w:val="000000"/>
          <w:sz w:val="20"/>
          <w:szCs w:val="20"/>
        </w:rPr>
      </w:pPr>
      <w:r>
        <w:rPr>
          <w:rFonts w:ascii="Verdana" w:hAnsi="Verdana"/>
          <w:b/>
          <w:bCs/>
          <w:color w:val="000000"/>
          <w:sz w:val="20"/>
          <w:szCs w:val="20"/>
        </w:rPr>
        <w:t>Цель:</w:t>
      </w:r>
      <w:r>
        <w:rPr>
          <w:rFonts w:ascii="Verdana" w:hAnsi="Verdana"/>
          <w:color w:val="000000"/>
          <w:sz w:val="20"/>
          <w:szCs w:val="20"/>
        </w:rPr>
        <w:t> расширение контакта между педагогами и родителями; моделирование перспектив взаимодействия на новый учебный год; повышение педагогической культуры родителей, вовлечение родителей в процесс воспитания своих детей.</w:t>
      </w:r>
    </w:p>
    <w:p w:rsidR="00F32747" w:rsidRDefault="00F32747" w:rsidP="00F32747">
      <w:pPr>
        <w:pStyle w:val="a3"/>
        <w:shd w:val="clear" w:color="auto" w:fill="FFFFFF"/>
        <w:rPr>
          <w:rFonts w:ascii="Verdana" w:hAnsi="Verdana"/>
          <w:color w:val="000000"/>
          <w:sz w:val="20"/>
          <w:szCs w:val="20"/>
        </w:rPr>
      </w:pPr>
      <w:r>
        <w:rPr>
          <w:rFonts w:ascii="Verdana" w:hAnsi="Verdana"/>
          <w:b/>
          <w:bCs/>
          <w:color w:val="000000"/>
          <w:sz w:val="20"/>
          <w:szCs w:val="20"/>
        </w:rPr>
        <w:t>Задачи:</w:t>
      </w:r>
      <w:r>
        <w:rPr>
          <w:rFonts w:ascii="Verdana" w:hAnsi="Verdana"/>
          <w:color w:val="000000"/>
          <w:sz w:val="20"/>
          <w:szCs w:val="20"/>
        </w:rPr>
        <w:br/>
      </w:r>
      <w:r>
        <w:rPr>
          <w:rFonts w:ascii="Verdana" w:hAnsi="Verdana"/>
          <w:b/>
          <w:bCs/>
          <w:color w:val="000000"/>
          <w:sz w:val="20"/>
          <w:szCs w:val="20"/>
        </w:rPr>
        <w:t>1.</w:t>
      </w:r>
      <w:r>
        <w:rPr>
          <w:rFonts w:ascii="Verdana" w:hAnsi="Verdana"/>
          <w:color w:val="000000"/>
          <w:sz w:val="20"/>
          <w:szCs w:val="20"/>
        </w:rPr>
        <w:t> Установить партнёрские отношения с семьёй каждого воспитанника,  создать атмосферу общности интересов и эмоциональной взаимоподдержки.</w:t>
      </w:r>
    </w:p>
    <w:p w:rsidR="00F32747" w:rsidRDefault="00F32747" w:rsidP="00F32747">
      <w:pPr>
        <w:pStyle w:val="a3"/>
        <w:shd w:val="clear" w:color="auto" w:fill="FFFFFF"/>
        <w:rPr>
          <w:rFonts w:ascii="Verdana" w:hAnsi="Verdana"/>
          <w:color w:val="000000"/>
          <w:sz w:val="20"/>
          <w:szCs w:val="20"/>
        </w:rPr>
      </w:pPr>
      <w:r>
        <w:rPr>
          <w:rFonts w:ascii="Verdana" w:hAnsi="Verdana"/>
          <w:b/>
          <w:bCs/>
          <w:color w:val="000000"/>
          <w:sz w:val="20"/>
          <w:szCs w:val="20"/>
        </w:rPr>
        <w:t>2</w:t>
      </w:r>
      <w:r>
        <w:rPr>
          <w:rFonts w:ascii="Verdana" w:hAnsi="Verdana"/>
          <w:color w:val="000000"/>
          <w:sz w:val="20"/>
          <w:szCs w:val="20"/>
        </w:rPr>
        <w:t>. Повысить грамотность родителей в области развивающей педагогики, пробудить в них интерес и желание участвовать в воспитании и развитии своего ребёнка. </w:t>
      </w:r>
    </w:p>
    <w:p w:rsidR="00F32747" w:rsidRDefault="00F32747" w:rsidP="00F32747">
      <w:pPr>
        <w:pStyle w:val="a3"/>
        <w:shd w:val="clear" w:color="auto" w:fill="FFFFFF"/>
        <w:rPr>
          <w:rFonts w:ascii="Verdana" w:hAnsi="Verdana"/>
          <w:color w:val="000000"/>
          <w:sz w:val="20"/>
          <w:szCs w:val="20"/>
        </w:rPr>
      </w:pPr>
      <w:r>
        <w:rPr>
          <w:rFonts w:ascii="Verdana" w:hAnsi="Verdana"/>
          <w:b/>
          <w:bCs/>
          <w:color w:val="000000"/>
          <w:sz w:val="20"/>
          <w:szCs w:val="20"/>
        </w:rPr>
        <w:t>3.</w:t>
      </w:r>
      <w:r>
        <w:rPr>
          <w:rFonts w:ascii="Verdana" w:hAnsi="Verdana"/>
          <w:color w:val="000000"/>
          <w:sz w:val="20"/>
          <w:szCs w:val="20"/>
        </w:rPr>
        <w:t> Воспитывать у родителей привычки интересоваться у педагогов процессом развития ребёнка в разных видах деятельности.</w:t>
      </w:r>
    </w:p>
    <w:p w:rsidR="00F32747" w:rsidRDefault="00F32747" w:rsidP="00F32747">
      <w:pPr>
        <w:pStyle w:val="a3"/>
        <w:shd w:val="clear" w:color="auto" w:fill="FFFFFF"/>
        <w:rPr>
          <w:rFonts w:ascii="Verdana" w:hAnsi="Verdana"/>
          <w:color w:val="000000"/>
          <w:sz w:val="20"/>
          <w:szCs w:val="20"/>
        </w:rPr>
      </w:pPr>
    </w:p>
    <w:p w:rsidR="00F32747" w:rsidRDefault="00F32747" w:rsidP="00F32747">
      <w:pPr>
        <w:pStyle w:val="a3"/>
        <w:shd w:val="clear" w:color="auto" w:fill="FFFFFF"/>
        <w:rPr>
          <w:rFonts w:ascii="Verdana" w:hAnsi="Verdana"/>
          <w:color w:val="000000"/>
          <w:sz w:val="20"/>
          <w:szCs w:val="20"/>
        </w:rPr>
      </w:pPr>
      <w:r>
        <w:rPr>
          <w:rFonts w:ascii="Verdana" w:hAnsi="Verdana"/>
          <w:b/>
          <w:bCs/>
          <w:color w:val="000000"/>
          <w:sz w:val="20"/>
          <w:szCs w:val="20"/>
        </w:rPr>
        <w:t>Участники: </w:t>
      </w:r>
      <w:r>
        <w:rPr>
          <w:rFonts w:ascii="Verdana" w:hAnsi="Verdana"/>
          <w:color w:val="000000"/>
          <w:sz w:val="20"/>
          <w:szCs w:val="20"/>
        </w:rPr>
        <w:t>воспитатели, родители.</w:t>
      </w:r>
    </w:p>
    <w:p w:rsidR="00F32747" w:rsidRDefault="00F32747" w:rsidP="00F32747">
      <w:pPr>
        <w:pStyle w:val="a3"/>
        <w:shd w:val="clear" w:color="auto" w:fill="FFFFFF"/>
        <w:rPr>
          <w:rFonts w:ascii="Verdana" w:hAnsi="Verdana"/>
          <w:color w:val="000000"/>
          <w:sz w:val="20"/>
          <w:szCs w:val="20"/>
        </w:rPr>
      </w:pPr>
      <w:r>
        <w:rPr>
          <w:rFonts w:ascii="Verdana" w:hAnsi="Verdana"/>
          <w:b/>
          <w:bCs/>
          <w:color w:val="000000"/>
          <w:sz w:val="20"/>
          <w:szCs w:val="20"/>
        </w:rPr>
        <w:t>Форма проведения: </w:t>
      </w:r>
      <w:r>
        <w:rPr>
          <w:rFonts w:ascii="Verdana" w:hAnsi="Verdana"/>
          <w:color w:val="000000"/>
          <w:sz w:val="20"/>
          <w:szCs w:val="20"/>
        </w:rPr>
        <w:t>встреча.</w:t>
      </w:r>
    </w:p>
    <w:p w:rsidR="00F32747" w:rsidRDefault="00F32747" w:rsidP="00F32747">
      <w:pPr>
        <w:pStyle w:val="a3"/>
        <w:shd w:val="clear" w:color="auto" w:fill="FFFFFF"/>
        <w:rPr>
          <w:rFonts w:ascii="Verdana" w:hAnsi="Verdana"/>
          <w:color w:val="000000"/>
          <w:sz w:val="20"/>
          <w:szCs w:val="20"/>
        </w:rPr>
      </w:pPr>
    </w:p>
    <w:p w:rsidR="00F32747" w:rsidRDefault="00F32747" w:rsidP="00F32747">
      <w:pPr>
        <w:pStyle w:val="a3"/>
        <w:shd w:val="clear" w:color="auto" w:fill="FFFFFF"/>
        <w:rPr>
          <w:rFonts w:ascii="Verdana" w:hAnsi="Verdana"/>
          <w:color w:val="000000"/>
          <w:sz w:val="20"/>
          <w:szCs w:val="20"/>
        </w:rPr>
      </w:pPr>
      <w:r>
        <w:rPr>
          <w:rFonts w:ascii="Verdana" w:hAnsi="Verdana"/>
          <w:b/>
          <w:bCs/>
          <w:color w:val="000000"/>
          <w:sz w:val="20"/>
          <w:szCs w:val="20"/>
        </w:rPr>
        <w:t>План проведения:</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1.Вступительная часть (приветствие родителей)</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2. Консультация для родителей «Готовность детей к школе».</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3. Тест для родителей «Готов ли ваш ребенок к школе?»</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4. Разное</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5. Выступление председателя родительского комитета.</w:t>
      </w:r>
    </w:p>
    <w:p w:rsidR="00F32747" w:rsidRDefault="00F32747" w:rsidP="00F32747">
      <w:pPr>
        <w:pStyle w:val="a3"/>
        <w:shd w:val="clear" w:color="auto" w:fill="FFFFFF"/>
        <w:spacing w:after="240" w:afterAutospacing="0"/>
        <w:rPr>
          <w:rFonts w:ascii="Verdana" w:hAnsi="Verdana"/>
          <w:color w:val="000000"/>
          <w:sz w:val="20"/>
          <w:szCs w:val="20"/>
        </w:rPr>
      </w:pPr>
    </w:p>
    <w:p w:rsidR="00F32747" w:rsidRDefault="00F32747" w:rsidP="00F32747">
      <w:pPr>
        <w:pStyle w:val="a3"/>
        <w:shd w:val="clear" w:color="auto" w:fill="FFFFFF"/>
        <w:spacing w:after="240" w:afterAutospacing="0"/>
        <w:rPr>
          <w:rFonts w:ascii="Verdana" w:hAnsi="Verdana"/>
          <w:color w:val="000000"/>
          <w:sz w:val="20"/>
          <w:szCs w:val="20"/>
        </w:rPr>
      </w:pPr>
    </w:p>
    <w:p w:rsidR="00F32747" w:rsidRDefault="00F32747" w:rsidP="00F32747">
      <w:pPr>
        <w:pStyle w:val="a3"/>
        <w:shd w:val="clear" w:color="auto" w:fill="FFFFFF"/>
        <w:spacing w:after="240" w:afterAutospacing="0"/>
        <w:rPr>
          <w:rFonts w:ascii="Verdana" w:hAnsi="Verdana"/>
          <w:color w:val="000000"/>
          <w:sz w:val="20"/>
          <w:szCs w:val="20"/>
        </w:rPr>
      </w:pPr>
    </w:p>
    <w:p w:rsidR="00F32747" w:rsidRDefault="00F32747" w:rsidP="00F32747">
      <w:pPr>
        <w:pStyle w:val="a3"/>
        <w:shd w:val="clear" w:color="auto" w:fill="FFFFFF"/>
        <w:spacing w:after="240" w:afterAutospacing="0"/>
        <w:rPr>
          <w:rFonts w:ascii="Verdana" w:hAnsi="Verdana"/>
          <w:color w:val="000000"/>
          <w:sz w:val="20"/>
          <w:szCs w:val="20"/>
        </w:rPr>
      </w:pPr>
    </w:p>
    <w:p w:rsidR="00F32747" w:rsidRDefault="00F32747" w:rsidP="00F32747">
      <w:pPr>
        <w:pStyle w:val="a3"/>
        <w:shd w:val="clear" w:color="auto" w:fill="FFFFFF"/>
        <w:spacing w:after="240" w:afterAutospacing="0"/>
        <w:rPr>
          <w:rFonts w:ascii="Verdana" w:hAnsi="Verdana"/>
          <w:color w:val="000000"/>
          <w:sz w:val="20"/>
          <w:szCs w:val="20"/>
        </w:rPr>
      </w:pPr>
    </w:p>
    <w:p w:rsidR="00F32747" w:rsidRDefault="00F32747" w:rsidP="00F32747">
      <w:pPr>
        <w:pStyle w:val="a3"/>
        <w:shd w:val="clear" w:color="auto" w:fill="FFFFFF"/>
        <w:spacing w:after="240" w:afterAutospacing="0"/>
        <w:rPr>
          <w:rFonts w:ascii="Verdana" w:hAnsi="Verdana"/>
          <w:color w:val="000000"/>
          <w:sz w:val="20"/>
          <w:szCs w:val="20"/>
        </w:rPr>
      </w:pPr>
    </w:p>
    <w:p w:rsidR="00F32747" w:rsidRDefault="00F32747" w:rsidP="00F32747">
      <w:pPr>
        <w:pStyle w:val="a3"/>
        <w:shd w:val="clear" w:color="auto" w:fill="FFFFFF"/>
        <w:spacing w:after="240" w:afterAutospacing="0"/>
        <w:rPr>
          <w:rFonts w:ascii="Verdana" w:hAnsi="Verdana"/>
          <w:color w:val="000000"/>
          <w:sz w:val="20"/>
          <w:szCs w:val="20"/>
        </w:rPr>
      </w:pPr>
    </w:p>
    <w:p w:rsidR="00F32747" w:rsidRDefault="00F32747" w:rsidP="00F32747">
      <w:pPr>
        <w:pStyle w:val="a3"/>
        <w:shd w:val="clear" w:color="auto" w:fill="FFFFFF"/>
        <w:rPr>
          <w:rFonts w:ascii="Verdana" w:hAnsi="Verdana"/>
          <w:color w:val="000000"/>
          <w:sz w:val="20"/>
          <w:szCs w:val="20"/>
        </w:rPr>
      </w:pPr>
      <w:r>
        <w:rPr>
          <w:rFonts w:ascii="Verdana" w:hAnsi="Verdana"/>
          <w:b/>
          <w:bCs/>
          <w:color w:val="000000"/>
          <w:sz w:val="20"/>
          <w:szCs w:val="20"/>
        </w:rPr>
        <w:t>1.Ход собрания:</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Вступительная часть (приветствие родителей)</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lastRenderedPageBreak/>
        <w:t>- Здравствуйте, уважаемые родители! Нам приятно видеть вас, и мы благодарим вас за то, что нашли возможность прийти на наше собрание.  </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Наши ребята в этом году перешли уже в подготовительную  группу детского сада! Этот год пролетит очень быстро, и ваши, как ещё кажется, малыши отправятся в первый класс. А наша с вами задача помочь ребятам подготовится к школе. Как это сделать мы и попробуем сегодня разобраться.</w:t>
      </w:r>
    </w:p>
    <w:p w:rsidR="00F32747" w:rsidRDefault="00F32747" w:rsidP="00F32747">
      <w:pPr>
        <w:pStyle w:val="a3"/>
        <w:shd w:val="clear" w:color="auto" w:fill="FFFFFF"/>
        <w:rPr>
          <w:rFonts w:ascii="Verdana" w:hAnsi="Verdana"/>
          <w:color w:val="000000"/>
          <w:sz w:val="20"/>
          <w:szCs w:val="20"/>
        </w:rPr>
      </w:pPr>
      <w:r>
        <w:rPr>
          <w:rFonts w:ascii="Verdana" w:hAnsi="Verdana"/>
          <w:b/>
          <w:bCs/>
          <w:color w:val="000000"/>
          <w:sz w:val="20"/>
          <w:szCs w:val="20"/>
        </w:rPr>
        <w:t>2. Консультация для родителей «Готовность детей к школе».</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Безусловно, все родители, заинтересованы в школьных успехах своего ребенка. Психологическая готовность к обучению в школе является важнейшим итогом воспитания и обучения ребенка в детском саду и в семье. Что же мы вкладываем в понятие «готовность ребенка к школе»?</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Детские психологи выделяют несколько</w:t>
      </w:r>
      <w:r>
        <w:rPr>
          <w:rFonts w:ascii="Verdana" w:hAnsi="Verdana"/>
          <w:b/>
          <w:bCs/>
          <w:color w:val="000000"/>
          <w:sz w:val="20"/>
          <w:szCs w:val="20"/>
        </w:rPr>
        <w:t> критериев</w:t>
      </w:r>
      <w:r>
        <w:rPr>
          <w:rFonts w:ascii="Verdana" w:hAnsi="Verdana"/>
          <w:color w:val="000000"/>
          <w:sz w:val="20"/>
          <w:szCs w:val="20"/>
        </w:rPr>
        <w:t> готовности детей к обучению в школе:</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 интеллектуальная готовность;</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 мотивационная готовность;</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 эмоционально-волевая готовность;</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 коммуникативная готовность.</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•физическая готовность</w:t>
      </w:r>
    </w:p>
    <w:p w:rsidR="00F32747" w:rsidRDefault="00F32747" w:rsidP="00F32747">
      <w:pPr>
        <w:pStyle w:val="a3"/>
        <w:shd w:val="clear" w:color="auto" w:fill="FFFFFF"/>
        <w:rPr>
          <w:rFonts w:ascii="Verdana" w:hAnsi="Verdana"/>
          <w:color w:val="000000"/>
          <w:sz w:val="20"/>
          <w:szCs w:val="20"/>
        </w:rPr>
      </w:pPr>
      <w:r>
        <w:rPr>
          <w:rFonts w:ascii="Verdana" w:hAnsi="Verdana"/>
          <w:b/>
          <w:bCs/>
          <w:color w:val="000000"/>
          <w:sz w:val="20"/>
          <w:szCs w:val="20"/>
        </w:rPr>
        <w:t>Мотивационная готовность</w:t>
      </w:r>
      <w:r>
        <w:rPr>
          <w:rFonts w:ascii="Verdana" w:hAnsi="Verdana"/>
          <w:color w:val="000000"/>
          <w:sz w:val="20"/>
          <w:szCs w:val="20"/>
        </w:rPr>
        <w:t> </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Какие же составляющие входят в набор «школьной готовности»? Это, прежде всего мотивационная готовность.</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Мотивационная готовность - это наличие у детей желания учиться. Большинство родителей почти сразу ответят, что их дети хотят в школу и, следовательно, мотивационная готовность у них есть. Однако это не совсем так. Прежде всего, желание пойти в школу и желание учиться существенно отличаются друг от друга. Ребёнок может хотеть в школу, потому что все его сверстники туда пойдут, потому, что к школе он получит новый красивый портфель, пенал и другие подарки. Кроме того, всё новое привлекает детей, а в школе практически всё: и классы, и учительница, и систематические занятия - являются новыми. Но оказывается, что это не самые главные мотивы. Важно, чтобы школа привлекала ребенка и своей главной деятельностью - учением.</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Если ребенок не готов к социальной позиции школьника, то даже при наличии у него необходимого запаса знаний умений и навыков ему трудно будет в школе. Такие дети будут успешно выполнять задания, но без интереса, а из чувства долга и ответственности, они будут выполнять его небрежно, им будет трудно достичь нужного результата.</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Еще хуже, если дети не хотят идти в школу. Причина такого отношения к школе, как правило, результат ошибок воспитания детей. Намного разумнее - сразу сформировать верное представление о школе, положительное отношение к ней, к учителю, книге. Для этого можно использовать разнообразные методы, средства: совместное чтение.</w:t>
      </w:r>
    </w:p>
    <w:p w:rsidR="00F32747" w:rsidRDefault="00F32747" w:rsidP="00F32747">
      <w:pPr>
        <w:pStyle w:val="a3"/>
        <w:shd w:val="clear" w:color="auto" w:fill="FFFFFF"/>
        <w:rPr>
          <w:rFonts w:ascii="Verdana" w:hAnsi="Verdana"/>
          <w:color w:val="000000"/>
          <w:sz w:val="20"/>
          <w:szCs w:val="20"/>
        </w:rPr>
      </w:pPr>
      <w:r>
        <w:rPr>
          <w:rFonts w:ascii="Verdana" w:hAnsi="Verdana"/>
          <w:b/>
          <w:bCs/>
          <w:color w:val="000000"/>
          <w:sz w:val="20"/>
          <w:szCs w:val="20"/>
        </w:rPr>
        <w:t>Интеллектуальная готовность</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lastRenderedPageBreak/>
        <w:t>Следующим компонентом психологической готовности ребенка к школе называют интеллектуальную готовность. Многие родители считают, что именно она является главной составляющей психологической готовности к школе, а основа её - это обучение детей навыкам письма, чтения и счёта. Это убеждение и является причиной ошибок родителей при подготовке детей к школе.</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Что же кроется под этим термином? Конечно, прежде всего, это уровень развития психических процессов: памяти, внимания, мышления, воображения, восприятия, речи. От сформированности этих процессов будет зависеть будет ли школьник решать задачи, запоминать стихи, писать диктанты и изложения.</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Родители часто стараются заранее научить ребёнка читать, писать, считать, тратят на это много сил и энергии. А в школе оказывается: нет у ребёнка главного - умения сосредоточиться на выполнении какого-либо задания хотя бы минут на 10-15.</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Поэтому именно развитие психических процессов будет фундаментом для дальнейшей учебной деятельности. А развитие этих процессов происходит во время общения ребенка со взрослыми. Например, когда вы идете из детского сада домой, обсудите с ребенком состояние погоды, обращайте внимание на окружающий мир. Родители могут сами проверить, как ребенок умеет думать на некоторых заданиях. Например, попросите ребенка сравнить два предмета, имеющие сходства и различия (мяч и воздушный шар); два понятия (город и деревня). Выполняя такие задания дети, как правило, сначала устанавливают различия, потом находят общее, что для них является более трудной задачей. Можно предложить ребенку обобщить какую-то группу предметов.</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Читайте ребенку, а также учите ребенка пересказывать.</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Познавая с вами окружающий мир, ребенок учится мыслить, анализировать явления, обобщать, делать выводы.</w:t>
      </w:r>
    </w:p>
    <w:p w:rsidR="00F32747" w:rsidRDefault="00F32747" w:rsidP="00F32747">
      <w:pPr>
        <w:pStyle w:val="a3"/>
        <w:shd w:val="clear" w:color="auto" w:fill="FFFFFF"/>
        <w:rPr>
          <w:rFonts w:ascii="Verdana" w:hAnsi="Verdana"/>
          <w:color w:val="000000"/>
          <w:sz w:val="20"/>
          <w:szCs w:val="20"/>
        </w:rPr>
      </w:pPr>
      <w:r>
        <w:rPr>
          <w:rFonts w:ascii="Verdana" w:hAnsi="Verdana"/>
          <w:b/>
          <w:bCs/>
          <w:color w:val="000000"/>
          <w:sz w:val="20"/>
          <w:szCs w:val="20"/>
        </w:rPr>
        <w:t>Эмоционально-волевая готовность</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Следующий компонент психологической готовности к школе эмоционально-волевая готовность, которая требуется для нормальной адаптации детей к школьным условиям. Она предполагает радостное ожидание начала обучения, развитые нравственные, эстетические чувства, сформированные свойства личности (сочувствие, переживание). Волевая готовность подразумевает умение делать то, что требует учитель, школьный режим, программа. Чтобы делать необходимое, нужно волевое усилие, умение управлять своим поведением.</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Можно развивать волю ребенка и дома, давая детям разные задания.</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Для тренировки волевой готовности хороши и графические диктанты, в которых дети рисуют в определённой последовательности геометрические фигуры под диктовку или по заданному образцу. Эти упражнения развивают внимание детей, их умение сосредоточиться на задании, а также их работоспособность.</w:t>
      </w:r>
    </w:p>
    <w:p w:rsidR="00F32747" w:rsidRDefault="00F32747" w:rsidP="00F32747">
      <w:pPr>
        <w:pStyle w:val="a3"/>
        <w:shd w:val="clear" w:color="auto" w:fill="FFFFFF"/>
        <w:rPr>
          <w:rFonts w:ascii="Verdana" w:hAnsi="Verdana"/>
          <w:color w:val="000000"/>
          <w:sz w:val="20"/>
          <w:szCs w:val="20"/>
        </w:rPr>
      </w:pPr>
      <w:r>
        <w:rPr>
          <w:rFonts w:ascii="Verdana" w:hAnsi="Verdana"/>
          <w:b/>
          <w:bCs/>
          <w:color w:val="000000"/>
          <w:sz w:val="20"/>
          <w:szCs w:val="20"/>
        </w:rPr>
        <w:t>Социальная готовность</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Следующим показателем готовности к школе является социальная готовность. Не менее, важное условие подготовленности ребёнка к школе - умение жить в коллективе, считаться с интересами окружающих людей. Если ребёнок ссорится по пустякам, не умеет правильно оценивать своё поведение, ему трудно привыкать к школе.</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 xml:space="preserve">Школьное обучение - это непрерывный процесс общения. Круг общения младшего школьника значительно расширяется: незнакомые взрослые, новые сверстники, </w:t>
      </w:r>
      <w:r>
        <w:rPr>
          <w:rFonts w:ascii="Verdana" w:hAnsi="Verdana"/>
          <w:color w:val="000000"/>
          <w:sz w:val="20"/>
          <w:szCs w:val="20"/>
        </w:rPr>
        <w:lastRenderedPageBreak/>
        <w:t>старшеклассники. Психологами и педагогами замечено, что дети быстрее и легче адаптируются к школьному обучению, если умеют общаться.</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К школе у детей надо сформировать следующие навыки общения:</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 умение слушать собеседника, не перебивая его;</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 говорить самому только после того, как собеседник закончил свою мысль;</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 пользоваться словами, характерными для вежливого общения, избегая грубостей.</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В годы, предшествующие обучению в школе, родителям важно создать условия для общения дошкольников с их сверстниками. Организация различных развлечений, детских праздников, разнообразных игр должна стать хорошей традицией каждой семьи. Дети учатся жить в коллективе, уступать, делать другим приятное, помогать, подчиняться, лидировать.</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Родители должны не только научить ребёнка слушать других, но и признавать его право на собственное мнение.</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И еще очень важный момент - то, как вы реагируете на своего ребенка, каким вы его видите, как оцениваете его успехи и неудачи. Детям, как воздух, просто необходима уверенность в том, что вы в него верите, что вы уверенны в его возможностях. Это дает сильный толчок для формирования самоуверенности, самоуважения. Поэтому чаще хвалите ребенка за какой-нибудь даже очень маленький положительный момент в его деятельности.</w:t>
      </w:r>
    </w:p>
    <w:p w:rsidR="00F32747" w:rsidRDefault="00F32747" w:rsidP="00F32747">
      <w:pPr>
        <w:pStyle w:val="a3"/>
        <w:shd w:val="clear" w:color="auto" w:fill="FFFFFF"/>
        <w:rPr>
          <w:rFonts w:ascii="Verdana" w:hAnsi="Verdana"/>
          <w:color w:val="000000"/>
          <w:sz w:val="20"/>
          <w:szCs w:val="20"/>
        </w:rPr>
      </w:pPr>
      <w:r>
        <w:rPr>
          <w:rFonts w:ascii="Verdana" w:hAnsi="Verdana"/>
          <w:b/>
          <w:bCs/>
          <w:color w:val="000000"/>
          <w:sz w:val="20"/>
          <w:szCs w:val="20"/>
        </w:rPr>
        <w:t>Физическая готовность</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Для успешного обучения в школе ребенку необходима не только умственная, нравственно-волевая подготовка, но и прежде всего физическая готовность ребенка к школе.</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По статистике при поступлении в первый класс, дети начинают болеть чаще. Происходит это не только потому, что они контактируют с большим количеством других ребят, но и из-за того, что именно в этот период, детский организм начинает перестраиваться на новый лад. Он начинает нести на себе увеличенные по отношению к прежним нагрузки, связанные непосредственно как с новым режимом дня (меньше игр и отдыха и больше учебных занятий) так и с психоэмоциональной усталостью, нервным и умственным напряжением. Именно здесь и нужно отметить то, как важна достаточная физическая готовность ребенка к школе. Что может дать хорошая физическая подготовка детей? Это, в первую очередь, крепкое здоровье, развитый и выносливый организм, который сможет успешно противостоять новым нагрузкам, это отличный уровень физического развития, который обеспечит активное состояние, тем самым во многом определяя успешность учебы и отличную успеваемость.</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Из выше сказанного можно сделать вывод, что физическая готовность является одним из важных компонентов общей готовности ребенка к обучению в школе.</w:t>
      </w:r>
    </w:p>
    <w:p w:rsidR="00F32747" w:rsidRDefault="00F32747" w:rsidP="00F32747">
      <w:pPr>
        <w:pStyle w:val="a3"/>
        <w:shd w:val="clear" w:color="auto" w:fill="FFFFFF"/>
        <w:rPr>
          <w:rFonts w:ascii="Verdana" w:hAnsi="Verdana"/>
          <w:color w:val="000000"/>
          <w:sz w:val="20"/>
          <w:szCs w:val="20"/>
        </w:rPr>
      </w:pPr>
      <w:r>
        <w:rPr>
          <w:rFonts w:ascii="Verdana" w:hAnsi="Verdana"/>
          <w:b/>
          <w:bCs/>
          <w:color w:val="000000"/>
          <w:sz w:val="20"/>
          <w:szCs w:val="20"/>
        </w:rPr>
        <w:t>3.</w:t>
      </w:r>
      <w:r>
        <w:rPr>
          <w:rFonts w:ascii="Verdana" w:hAnsi="Verdana"/>
          <w:b/>
          <w:bCs/>
          <w:color w:val="00B050"/>
          <w:sz w:val="20"/>
          <w:szCs w:val="20"/>
        </w:rPr>
        <w:t>Тест для родителей</w:t>
      </w:r>
    </w:p>
    <w:p w:rsidR="00F32747" w:rsidRDefault="00F32747" w:rsidP="00F32747">
      <w:pPr>
        <w:pStyle w:val="a3"/>
        <w:shd w:val="clear" w:color="auto" w:fill="FFFFFF"/>
        <w:jc w:val="center"/>
        <w:rPr>
          <w:rFonts w:ascii="Verdana" w:hAnsi="Verdana"/>
          <w:color w:val="000000"/>
          <w:sz w:val="20"/>
          <w:szCs w:val="20"/>
        </w:rPr>
      </w:pPr>
      <w:r>
        <w:rPr>
          <w:rFonts w:ascii="Verdana" w:hAnsi="Verdana"/>
          <w:b/>
          <w:bCs/>
          <w:color w:val="002060"/>
          <w:sz w:val="20"/>
          <w:szCs w:val="20"/>
        </w:rPr>
        <w:t>«Готов ли ваш ребенок к школе?»</w:t>
      </w:r>
    </w:p>
    <w:p w:rsidR="00F32747" w:rsidRDefault="00F32747" w:rsidP="00F32747">
      <w:pPr>
        <w:pStyle w:val="a3"/>
        <w:shd w:val="clear" w:color="auto" w:fill="FFFFFF"/>
        <w:jc w:val="center"/>
        <w:rPr>
          <w:rFonts w:ascii="Verdana" w:hAnsi="Verdana"/>
          <w:color w:val="000000"/>
          <w:sz w:val="20"/>
          <w:szCs w:val="20"/>
        </w:rPr>
      </w:pPr>
      <w:r>
        <w:rPr>
          <w:rFonts w:ascii="Verdana" w:hAnsi="Verdana"/>
          <w:b/>
          <w:bCs/>
          <w:color w:val="FF0000"/>
          <w:sz w:val="20"/>
          <w:szCs w:val="20"/>
        </w:rPr>
        <w:t>Отметьте каждый утвердительный ответ одним баллом.</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1. Как вы считаете, хочет ли ваш ребенок идти в первый класс?</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lastRenderedPageBreak/>
        <w:t>2. Считает ли он, что в школе узнает много нового и интересного?</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3. Может ли ваш ребенок в течение некоторого времени (15-20 минут) самостоятельно заниматься каким-либо кропотливым делом (рисовать, лепить, собирать мозаику и т. п.)?</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4. Можете ли вы сказать, что ваш ребенок не стесняется в присутствии посторонних людей?</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5. Умеет ли ваш ребенок связно описать картинку и составить по ней рассказ как минимум из пяти предложений?</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6. Знает ли ваш ребенок стихи наизусть?</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7. Может ли он назвать заданное существительное во множественном числе?</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8. Умеет ли ваш ребенок читать, хотя бы по слогам?</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9. Считает ли ваш ребенок до десяти в прямом и обратном порядке?</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10. Умеет ли он прибавлять и отнимать хотя бы одну единицу от чисел первого десятка?</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11. Может ли ваш ребенок писать простейшие элементы в тетради в клетку, аккуратно перерисовывать небольшие узоры?</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12. Любит ли ваш ребенок рисовать, раскрашивать картинки?</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13. Умеет ли ваш ребенок управляться с ножницами и клеем (например, делать аппликации из бумаги)?</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14. Может ли он из пяти элементов разрезанной на части картинки за минуту собрать целый рисунок?</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15. Знает ли ваш ребенок названия диких и домашних животных?</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16. Есть ли у вашего ребенка навыки обобщения, например, может ли он назвать одним словом "фрукты" яблоки и груши?</w:t>
      </w:r>
    </w:p>
    <w:p w:rsidR="00F32747" w:rsidRDefault="00F32747" w:rsidP="00F32747">
      <w:pPr>
        <w:pStyle w:val="a3"/>
        <w:shd w:val="clear" w:color="auto" w:fill="FFFFFF"/>
        <w:spacing w:after="240" w:afterAutospacing="0"/>
        <w:rPr>
          <w:rFonts w:ascii="Verdana" w:hAnsi="Verdana"/>
          <w:color w:val="000000"/>
          <w:sz w:val="20"/>
          <w:szCs w:val="20"/>
        </w:rPr>
      </w:pPr>
      <w:r>
        <w:rPr>
          <w:rFonts w:ascii="Verdana" w:hAnsi="Verdana"/>
          <w:color w:val="000000"/>
          <w:sz w:val="20"/>
          <w:szCs w:val="20"/>
        </w:rPr>
        <w:t>17. Любит ли ваш ребенок самостоятельно проводить время за каким-то занятием, например, рисовать, собирать конструктор и т. д.</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br/>
        <w:t>Если вы ответили </w:t>
      </w:r>
      <w:r>
        <w:rPr>
          <w:rFonts w:ascii="Verdana" w:hAnsi="Verdana"/>
          <w:b/>
          <w:bCs/>
          <w:color w:val="000000"/>
          <w:sz w:val="20"/>
          <w:szCs w:val="20"/>
        </w:rPr>
        <w:t>утвердительно на 15 и более вопросов</w:t>
      </w:r>
      <w:r>
        <w:rPr>
          <w:rFonts w:ascii="Verdana" w:hAnsi="Verdana"/>
          <w:color w:val="000000"/>
          <w:sz w:val="20"/>
          <w:szCs w:val="20"/>
        </w:rPr>
        <w:t>, значит, ваш ребенок </w:t>
      </w:r>
      <w:r>
        <w:rPr>
          <w:rFonts w:ascii="Verdana" w:hAnsi="Verdana"/>
          <w:b/>
          <w:bCs/>
          <w:color w:val="000000"/>
          <w:sz w:val="20"/>
          <w:szCs w:val="20"/>
        </w:rPr>
        <w:t>вполне готов к школьному обучению.</w:t>
      </w:r>
      <w:r>
        <w:rPr>
          <w:rFonts w:ascii="Verdana" w:hAnsi="Verdana"/>
          <w:color w:val="000000"/>
          <w:sz w:val="20"/>
          <w:szCs w:val="20"/>
        </w:rPr>
        <w:t> Вы занимались с ним не напрасно, и в дальнейшем, если у него и возникнут трудности при обучении, он с вашей помощью сможет с ними справиться.</w:t>
      </w:r>
      <w:r>
        <w:rPr>
          <w:rFonts w:ascii="Verdana" w:hAnsi="Verdana"/>
          <w:color w:val="000000"/>
          <w:sz w:val="20"/>
          <w:szCs w:val="20"/>
        </w:rPr>
        <w:br/>
        <w:t>Если ваш ребенок может справляться с содержанием </w:t>
      </w:r>
      <w:r>
        <w:rPr>
          <w:rFonts w:ascii="Verdana" w:hAnsi="Verdana"/>
          <w:b/>
          <w:bCs/>
          <w:color w:val="000000"/>
          <w:sz w:val="20"/>
          <w:szCs w:val="20"/>
        </w:rPr>
        <w:t>10-14 вышеуказанных вопросов</w:t>
      </w:r>
      <w:r>
        <w:rPr>
          <w:rFonts w:ascii="Verdana" w:hAnsi="Verdana"/>
          <w:color w:val="000000"/>
          <w:sz w:val="20"/>
          <w:szCs w:val="20"/>
        </w:rPr>
        <w:t>, то вы на верном пути. За время занятий </w:t>
      </w:r>
      <w:r>
        <w:rPr>
          <w:rFonts w:ascii="Verdana" w:hAnsi="Verdana"/>
          <w:b/>
          <w:bCs/>
          <w:color w:val="000000"/>
          <w:sz w:val="20"/>
          <w:szCs w:val="20"/>
        </w:rPr>
        <w:t>он многому научился и многое узнал</w:t>
      </w:r>
      <w:r>
        <w:rPr>
          <w:rFonts w:ascii="Verdana" w:hAnsi="Verdana"/>
          <w:color w:val="000000"/>
          <w:sz w:val="20"/>
          <w:szCs w:val="20"/>
        </w:rPr>
        <w:t>. А те вопросы, на которые вы ответили отрицательно, укажут вам, на какие моменты нужно обратить внимание, в чем еще нужно потренироваться с ребенком.</w:t>
      </w:r>
      <w:r>
        <w:rPr>
          <w:rFonts w:ascii="Verdana" w:hAnsi="Verdana"/>
          <w:color w:val="000000"/>
          <w:sz w:val="20"/>
          <w:szCs w:val="20"/>
        </w:rPr>
        <w:br/>
      </w:r>
      <w:r>
        <w:rPr>
          <w:rFonts w:ascii="Verdana" w:hAnsi="Verdana"/>
          <w:color w:val="000000"/>
          <w:sz w:val="20"/>
          <w:szCs w:val="20"/>
        </w:rPr>
        <w:br/>
        <w:t>В том случае, если количество утвердительных ответов </w:t>
      </w:r>
      <w:r>
        <w:rPr>
          <w:rFonts w:ascii="Verdana" w:hAnsi="Verdana"/>
          <w:b/>
          <w:bCs/>
          <w:color w:val="000000"/>
          <w:sz w:val="20"/>
          <w:szCs w:val="20"/>
        </w:rPr>
        <w:t>9 или менее,</w:t>
      </w:r>
      <w:r>
        <w:rPr>
          <w:rFonts w:ascii="Verdana" w:hAnsi="Verdana"/>
          <w:color w:val="000000"/>
          <w:sz w:val="20"/>
          <w:szCs w:val="20"/>
        </w:rPr>
        <w:t> вам следует больше уделять времени и внимания занятиям с ребенком. Он еще не совсем готов пойти в школу. Поэтому ваша задача - систематически заниматься с малышом, тренироваться в выполнении различных упражнений. </w:t>
      </w:r>
      <w:r>
        <w:rPr>
          <w:rFonts w:ascii="Verdana" w:hAnsi="Verdana"/>
          <w:color w:val="000000"/>
          <w:sz w:val="20"/>
          <w:szCs w:val="20"/>
        </w:rPr>
        <w:br/>
        <w:t xml:space="preserve">Возможно, на первых порах школьного обучения вам придется очень и очень </w:t>
      </w:r>
      <w:r>
        <w:rPr>
          <w:rFonts w:ascii="Verdana" w:hAnsi="Verdana"/>
          <w:color w:val="000000"/>
          <w:sz w:val="20"/>
          <w:szCs w:val="20"/>
        </w:rPr>
        <w:lastRenderedPageBreak/>
        <w:t>тщательно выполнять вместе с ребенком домашнее задание, может быть, даже возвращаться вновь и вновь к пройденному материалу, но не стоит отчаиваться -упорные и систематические занятия помогут вашему ребенку овладеть необходимыми знаниями и выработать нужные умения и навыки.</w:t>
      </w:r>
    </w:p>
    <w:p w:rsidR="00F32747" w:rsidRDefault="00F32747" w:rsidP="00F32747">
      <w:pPr>
        <w:pStyle w:val="a3"/>
        <w:shd w:val="clear" w:color="auto" w:fill="FFFFFF"/>
        <w:spacing w:after="240" w:afterAutospacing="0"/>
        <w:rPr>
          <w:rFonts w:ascii="Verdana" w:hAnsi="Verdana"/>
          <w:color w:val="000000"/>
          <w:sz w:val="20"/>
          <w:szCs w:val="20"/>
        </w:rPr>
      </w:pPr>
    </w:p>
    <w:p w:rsidR="00F32747" w:rsidRDefault="00F32747" w:rsidP="00F32747">
      <w:pPr>
        <w:pStyle w:val="a3"/>
        <w:shd w:val="clear" w:color="auto" w:fill="FFFFFF"/>
        <w:rPr>
          <w:rFonts w:ascii="Verdana" w:hAnsi="Verdana"/>
          <w:color w:val="000000"/>
          <w:sz w:val="20"/>
          <w:szCs w:val="20"/>
        </w:rPr>
      </w:pPr>
      <w:r>
        <w:rPr>
          <w:rFonts w:ascii="Verdana" w:hAnsi="Verdana"/>
          <w:b/>
          <w:bCs/>
          <w:color w:val="000000"/>
          <w:sz w:val="20"/>
          <w:szCs w:val="20"/>
        </w:rPr>
        <w:t>4.</w:t>
      </w:r>
      <w:r>
        <w:rPr>
          <w:rFonts w:ascii="Verdana" w:hAnsi="Verdana"/>
          <w:b/>
          <w:bCs/>
          <w:color w:val="111111"/>
          <w:sz w:val="20"/>
          <w:szCs w:val="20"/>
        </w:rPr>
        <w:t> </w:t>
      </w:r>
      <w:r>
        <w:rPr>
          <w:rFonts w:ascii="Verdana" w:hAnsi="Verdana"/>
          <w:b/>
          <w:bCs/>
          <w:color w:val="000000"/>
          <w:sz w:val="20"/>
          <w:szCs w:val="20"/>
        </w:rPr>
        <w:t>Обзор требований к родителям.</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Образовательная деятельность с детьми проводиться согласно утвержденного на год расписания. С детьми, помимо воспитателей, работают специалисты: инструктор по физическому развитию, музыкальный руководитель.</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Требования: на физкультурные занятия: всем зеленая однотонная футболка, черные шорты, носки, чешки.</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Приём детей в детский сад осуществляется до 8.30. Опаздывания мешают педагогическому процессу, отвлекают детей и воспитателей от режимных моментов и зарядки.</w:t>
      </w:r>
    </w:p>
    <w:p w:rsidR="00F32747" w:rsidRDefault="00F32747" w:rsidP="00F32747">
      <w:pPr>
        <w:pStyle w:val="a3"/>
        <w:shd w:val="clear" w:color="auto" w:fill="FFFFFF"/>
        <w:rPr>
          <w:rFonts w:ascii="Verdana" w:hAnsi="Verdana"/>
          <w:color w:val="000000"/>
          <w:sz w:val="20"/>
          <w:szCs w:val="20"/>
        </w:rPr>
      </w:pPr>
      <w:r>
        <w:rPr>
          <w:rFonts w:ascii="Verdana" w:hAnsi="Verdana"/>
          <w:color w:val="000000"/>
          <w:sz w:val="20"/>
          <w:szCs w:val="20"/>
        </w:rPr>
        <w:t>Если по какой-то причине опаздываете, предупредите воспитателя,</w:t>
      </w:r>
    </w:p>
    <w:p w:rsidR="00F32747" w:rsidRDefault="00F32747" w:rsidP="00F32747">
      <w:pPr>
        <w:pStyle w:val="a3"/>
        <w:shd w:val="clear" w:color="auto" w:fill="FFFFFF"/>
        <w:rPr>
          <w:rFonts w:ascii="Verdana" w:hAnsi="Verdana"/>
          <w:color w:val="000000"/>
          <w:sz w:val="20"/>
          <w:szCs w:val="20"/>
        </w:rPr>
      </w:pPr>
      <w:r>
        <w:rPr>
          <w:rFonts w:ascii="Verdana" w:hAnsi="Verdana"/>
          <w:b/>
          <w:bCs/>
          <w:color w:val="000000"/>
          <w:sz w:val="20"/>
          <w:szCs w:val="20"/>
        </w:rPr>
        <w:t>5. Выступление председателя родительского комитета.</w:t>
      </w:r>
    </w:p>
    <w:p w:rsidR="00F32747" w:rsidRDefault="00F32747" w:rsidP="00F32747">
      <w:pPr>
        <w:pStyle w:val="a3"/>
        <w:shd w:val="clear" w:color="auto" w:fill="FFFFFF"/>
        <w:rPr>
          <w:rFonts w:ascii="Verdana" w:hAnsi="Verdana"/>
          <w:color w:val="000000"/>
          <w:sz w:val="20"/>
          <w:szCs w:val="20"/>
        </w:rPr>
      </w:pPr>
    </w:p>
    <w:p w:rsidR="00F32747" w:rsidRPr="00F32747" w:rsidRDefault="00F32747" w:rsidP="00F32747">
      <w:pPr>
        <w:shd w:val="clear" w:color="auto" w:fill="FFFFFF"/>
        <w:spacing w:line="360" w:lineRule="atLeast"/>
        <w:outlineLvl w:val="0"/>
        <w:rPr>
          <w:rFonts w:ascii="Arial" w:eastAsia="Times New Roman" w:hAnsi="Arial" w:cs="Arial"/>
          <w:color w:val="007AD0"/>
          <w:kern w:val="36"/>
          <w:sz w:val="36"/>
          <w:szCs w:val="36"/>
          <w:lang w:eastAsia="ru-RU"/>
        </w:rPr>
      </w:pPr>
      <w:r w:rsidRPr="00F32747">
        <w:rPr>
          <w:rFonts w:ascii="Arial" w:eastAsia="Times New Roman" w:hAnsi="Arial" w:cs="Arial"/>
          <w:color w:val="007AD0"/>
          <w:kern w:val="36"/>
          <w:sz w:val="36"/>
          <w:szCs w:val="36"/>
          <w:lang w:eastAsia="ru-RU"/>
        </w:rPr>
        <w:t>План работы с родителями на 2020-2021 учебный год</w:t>
      </w:r>
    </w:p>
    <w:p w:rsidR="00F32747" w:rsidRPr="00F32747" w:rsidRDefault="00F32747" w:rsidP="00F32747">
      <w:pPr>
        <w:shd w:val="clear" w:color="auto" w:fill="FFFFFF"/>
        <w:spacing w:after="150" w:line="330" w:lineRule="atLeast"/>
        <w:rPr>
          <w:rFonts w:ascii="Tahoma" w:eastAsia="Times New Roman" w:hAnsi="Tahoma" w:cs="Tahoma"/>
          <w:color w:val="555555"/>
          <w:sz w:val="21"/>
          <w:szCs w:val="21"/>
          <w:lang w:eastAsia="ru-RU"/>
        </w:rPr>
      </w:pPr>
      <w:r w:rsidRPr="00F32747">
        <w:rPr>
          <w:rFonts w:ascii="Tahoma" w:eastAsia="Times New Roman" w:hAnsi="Tahoma" w:cs="Tahoma"/>
          <w:color w:val="555555"/>
          <w:sz w:val="21"/>
          <w:szCs w:val="21"/>
          <w:lang w:eastAsia="ru-RU"/>
        </w:rPr>
        <w:t>24.09.2020</w:t>
      </w:r>
    </w:p>
    <w:p w:rsidR="00F32747" w:rsidRPr="00F32747" w:rsidRDefault="00F32747" w:rsidP="00F32747">
      <w:pPr>
        <w:shd w:val="clear" w:color="auto" w:fill="FFFFFF"/>
        <w:spacing w:after="0" w:line="330" w:lineRule="atLeast"/>
        <w:jc w:val="center"/>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32"/>
          <w:szCs w:val="32"/>
          <w:lang w:eastAsia="ru-RU"/>
        </w:rPr>
        <w:t>Перспективное планирование по взаимодействию с родителями  </w:t>
      </w:r>
    </w:p>
    <w:p w:rsidR="00F32747" w:rsidRPr="00F32747" w:rsidRDefault="00F32747" w:rsidP="00F32747">
      <w:pPr>
        <w:shd w:val="clear" w:color="auto" w:fill="FFFFFF"/>
        <w:spacing w:after="0" w:line="330" w:lineRule="atLeast"/>
        <w:jc w:val="center"/>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32"/>
          <w:szCs w:val="32"/>
          <w:lang w:eastAsia="ru-RU"/>
        </w:rPr>
        <w:t>в подготовительной к школе группе</w:t>
      </w:r>
    </w:p>
    <w:p w:rsidR="00F32747" w:rsidRPr="00F32747" w:rsidRDefault="00F32747" w:rsidP="00F32747">
      <w:pPr>
        <w:shd w:val="clear" w:color="auto" w:fill="FFFFFF"/>
        <w:spacing w:after="0" w:line="330" w:lineRule="atLeast"/>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Цель: Распространение педагогических знаний среди родителей; активизация родительского внимания к вопросам воспитания, жизни ребенка в детском саду.</w:t>
      </w:r>
    </w:p>
    <w:p w:rsidR="00F32747" w:rsidRPr="00F32747" w:rsidRDefault="00F32747" w:rsidP="00F32747">
      <w:pPr>
        <w:shd w:val="clear" w:color="auto" w:fill="FFFFFF"/>
        <w:spacing w:before="147" w:after="147" w:line="330" w:lineRule="atLeast"/>
        <w:rPr>
          <w:rFonts w:ascii="Tahoma" w:eastAsia="Times New Roman" w:hAnsi="Tahoma" w:cs="Tahoma"/>
          <w:color w:val="555555"/>
          <w:sz w:val="21"/>
          <w:szCs w:val="21"/>
          <w:lang w:eastAsia="ru-RU"/>
        </w:rPr>
      </w:pPr>
      <w:r w:rsidRPr="00F32747">
        <w:rPr>
          <w:rFonts w:ascii="Times New Roman" w:eastAsia="Times New Roman" w:hAnsi="Times New Roman" w:cs="Times New Roman"/>
          <w:b/>
          <w:bCs/>
          <w:color w:val="555555"/>
          <w:sz w:val="28"/>
          <w:szCs w:val="28"/>
          <w:u w:val="single"/>
          <w:lang w:eastAsia="ru-RU"/>
        </w:rPr>
        <w:t>Сентябрь</w:t>
      </w:r>
    </w:p>
    <w:p w:rsidR="00F32747" w:rsidRPr="00F32747" w:rsidRDefault="00F32747" w:rsidP="00F32747">
      <w:pPr>
        <w:shd w:val="clear" w:color="auto" w:fill="FFFFFF"/>
        <w:spacing w:after="0" w:line="330" w:lineRule="atLeast"/>
        <w:ind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«Развитие математических способностей у детей дошкольного возраста».</w:t>
      </w:r>
    </w:p>
    <w:p w:rsidR="00F32747" w:rsidRPr="00F32747" w:rsidRDefault="00F32747" w:rsidP="00F32747">
      <w:pPr>
        <w:shd w:val="clear" w:color="auto" w:fill="FFFFFF"/>
        <w:spacing w:after="0" w:line="330" w:lineRule="atLeast"/>
        <w:ind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2.</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 Консультация «Значение и организация утренней гимнастики в семье».</w:t>
      </w:r>
    </w:p>
    <w:p w:rsidR="00F32747" w:rsidRPr="00F32747" w:rsidRDefault="00F32747" w:rsidP="00F32747">
      <w:pPr>
        <w:shd w:val="clear" w:color="auto" w:fill="FFFFFF"/>
        <w:spacing w:after="0" w:line="330" w:lineRule="atLeast"/>
        <w:ind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3.</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«Особенности общения с детьми в семье».</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4.</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Беседа «Безопасность на дороге. Легко ли научить ребёнка правильно вести себя на дороге».</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5.</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«Значение режима в воспитании старшего дошкольника».</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6.</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«Права и обязанности родителей».</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7.</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Индивидуальные консультации: «Одежда детей в группе».</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8.</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Беседа о режиме дня в детском саду.</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9.</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Буклет для родителей «Что нельзя приносить в детский сад»</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10.</w:t>
      </w:r>
      <w:r w:rsidRPr="00F32747">
        <w:rPr>
          <w:rFonts w:ascii="Times New Roman" w:eastAsia="Times New Roman" w:hAnsi="Times New Roman" w:cs="Times New Roman"/>
          <w:color w:val="555555"/>
          <w:sz w:val="14"/>
          <w:szCs w:val="14"/>
          <w:lang w:eastAsia="ru-RU"/>
        </w:rPr>
        <w:t>                       </w:t>
      </w:r>
      <w:r w:rsidRPr="00F32747">
        <w:rPr>
          <w:rFonts w:ascii="Tahoma" w:eastAsia="Times New Roman" w:hAnsi="Tahoma" w:cs="Tahoma"/>
          <w:color w:val="555555"/>
          <w:sz w:val="21"/>
          <w:szCs w:val="21"/>
          <w:lang w:eastAsia="ru-RU"/>
        </w:rPr>
        <w:t>  </w:t>
      </w:r>
      <w:r w:rsidRPr="00F32747">
        <w:rPr>
          <w:rFonts w:ascii="Times New Roman" w:eastAsia="Times New Roman" w:hAnsi="Times New Roman" w:cs="Times New Roman"/>
          <w:color w:val="555555"/>
          <w:sz w:val="28"/>
          <w:szCs w:val="28"/>
          <w:lang w:eastAsia="ru-RU"/>
        </w:rPr>
        <w:t>Родительское собрание «Возрастные особенности детей старшего дошкольного возраста».</w:t>
      </w:r>
    </w:p>
    <w:p w:rsidR="00F32747" w:rsidRPr="00F32747" w:rsidRDefault="00F32747" w:rsidP="00F32747">
      <w:pPr>
        <w:shd w:val="clear" w:color="auto" w:fill="FFFFFF"/>
        <w:spacing w:before="147" w:after="147" w:line="330" w:lineRule="atLeast"/>
        <w:rPr>
          <w:rFonts w:ascii="Tahoma" w:eastAsia="Times New Roman" w:hAnsi="Tahoma" w:cs="Tahoma"/>
          <w:color w:val="555555"/>
          <w:sz w:val="21"/>
          <w:szCs w:val="21"/>
          <w:lang w:eastAsia="ru-RU"/>
        </w:rPr>
      </w:pPr>
      <w:r w:rsidRPr="00F32747">
        <w:rPr>
          <w:rFonts w:ascii="Times New Roman" w:eastAsia="Times New Roman" w:hAnsi="Times New Roman" w:cs="Times New Roman"/>
          <w:b/>
          <w:bCs/>
          <w:color w:val="555555"/>
          <w:sz w:val="28"/>
          <w:szCs w:val="28"/>
          <w:u w:val="single"/>
          <w:lang w:eastAsia="ru-RU"/>
        </w:rPr>
        <w:lastRenderedPageBreak/>
        <w:t>Октябрь</w:t>
      </w:r>
    </w:p>
    <w:p w:rsidR="00F32747" w:rsidRPr="00F32747" w:rsidRDefault="00F32747" w:rsidP="00F32747">
      <w:pPr>
        <w:shd w:val="clear" w:color="auto" w:fill="FFFFFF"/>
        <w:spacing w:before="45" w:after="0" w:line="330" w:lineRule="atLeast"/>
        <w:ind w:left="720"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дна тему «Родителям о мальчиках и девочках».</w:t>
      </w:r>
    </w:p>
    <w:p w:rsidR="00F32747" w:rsidRPr="00F32747" w:rsidRDefault="00F32747" w:rsidP="00F32747">
      <w:pPr>
        <w:shd w:val="clear" w:color="auto" w:fill="FFFFFF"/>
        <w:spacing w:before="45" w:after="0" w:line="330" w:lineRule="atLeast"/>
        <w:ind w:left="720"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2.</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«Знакомим детей со временем».</w:t>
      </w:r>
    </w:p>
    <w:p w:rsidR="00F32747" w:rsidRPr="00F32747" w:rsidRDefault="00F32747" w:rsidP="00F32747">
      <w:pPr>
        <w:shd w:val="clear" w:color="auto" w:fill="FFFFFF"/>
        <w:spacing w:before="45" w:after="0" w:line="330" w:lineRule="atLeast"/>
        <w:ind w:left="720"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3.</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на тему «Гимнастика исправит плоскостопие»</w:t>
      </w:r>
    </w:p>
    <w:p w:rsidR="00F32747" w:rsidRPr="00F32747" w:rsidRDefault="00F32747" w:rsidP="00F32747">
      <w:pPr>
        <w:shd w:val="clear" w:color="auto" w:fill="FFFFFF"/>
        <w:spacing w:before="45" w:after="0" w:line="330" w:lineRule="atLeast"/>
        <w:ind w:left="720"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4.</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на тему «О дружбе».</w:t>
      </w:r>
    </w:p>
    <w:p w:rsidR="00F32747" w:rsidRPr="00F32747" w:rsidRDefault="00F32747" w:rsidP="00F32747">
      <w:pPr>
        <w:shd w:val="clear" w:color="auto" w:fill="FFFFFF"/>
        <w:spacing w:before="45" w:after="0" w:line="330" w:lineRule="atLeast"/>
        <w:ind w:left="720"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5.</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Индивидуальные беседы с родителями о необходимости проводить вакцинацию против гриппа и ОРВИ.</w:t>
      </w:r>
    </w:p>
    <w:p w:rsidR="00F32747" w:rsidRPr="00F32747" w:rsidRDefault="00F32747" w:rsidP="00F32747">
      <w:pPr>
        <w:shd w:val="clear" w:color="auto" w:fill="FFFFFF"/>
        <w:spacing w:before="45" w:after="0" w:line="330" w:lineRule="atLeast"/>
        <w:ind w:left="720"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6.</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Анкетирование родителей. Тема: «Знаете ли вы своего ребёнка? ».</w:t>
      </w:r>
    </w:p>
    <w:p w:rsidR="00F32747" w:rsidRPr="00F32747" w:rsidRDefault="00F32747" w:rsidP="00F32747">
      <w:pPr>
        <w:shd w:val="clear" w:color="auto" w:fill="FFFFFF"/>
        <w:spacing w:before="45" w:after="0" w:line="330" w:lineRule="atLeast"/>
        <w:ind w:left="720"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7.</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«Как преодолеть трудности при обучении ребенка чтению»</w:t>
      </w:r>
    </w:p>
    <w:p w:rsidR="00F32747" w:rsidRPr="00F32747" w:rsidRDefault="00F32747" w:rsidP="00F32747">
      <w:pPr>
        <w:shd w:val="clear" w:color="auto" w:fill="FFFFFF"/>
        <w:spacing w:before="45" w:after="0" w:line="330" w:lineRule="atLeast"/>
        <w:ind w:left="720"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8.</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«Игра  -  как средство воспитания дошкольников».</w:t>
      </w:r>
    </w:p>
    <w:p w:rsidR="00F32747" w:rsidRPr="00F32747" w:rsidRDefault="00F32747" w:rsidP="00F32747">
      <w:pPr>
        <w:shd w:val="clear" w:color="auto" w:fill="FFFFFF"/>
        <w:spacing w:before="45" w:after="0" w:line="330" w:lineRule="atLeast"/>
        <w:ind w:left="720"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9.</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«Азбука дорожного движения».</w:t>
      </w:r>
    </w:p>
    <w:p w:rsidR="00F32747" w:rsidRPr="00F32747" w:rsidRDefault="00F32747" w:rsidP="00F32747">
      <w:pPr>
        <w:shd w:val="clear" w:color="auto" w:fill="FFFFFF"/>
        <w:spacing w:before="45" w:after="0" w:line="330" w:lineRule="atLeast"/>
        <w:ind w:left="720"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10.</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 Беседа. « Правила поведения дошкольника. Культурно - гигиенические правила».</w:t>
      </w:r>
    </w:p>
    <w:p w:rsidR="00F32747" w:rsidRPr="00F32747" w:rsidRDefault="00F32747" w:rsidP="00F32747">
      <w:pPr>
        <w:shd w:val="clear" w:color="auto" w:fill="FFFFFF"/>
        <w:spacing w:before="45" w:after="0" w:line="330" w:lineRule="atLeast"/>
        <w:ind w:left="720"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11.</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 Буклет для родителей «Безопасные шаги на пути к безопасности на дороге».</w:t>
      </w:r>
    </w:p>
    <w:p w:rsidR="00F32747" w:rsidRPr="00F32747" w:rsidRDefault="00F32747" w:rsidP="00F32747">
      <w:pPr>
        <w:shd w:val="clear" w:color="auto" w:fill="FFFFFF"/>
        <w:spacing w:before="45" w:after="0" w:line="330" w:lineRule="atLeast"/>
        <w:ind w:left="720"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12.</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 Выставка поделок «Осень золотая»</w:t>
      </w:r>
    </w:p>
    <w:p w:rsidR="00F32747" w:rsidRPr="00F32747" w:rsidRDefault="00F32747" w:rsidP="00F32747">
      <w:pPr>
        <w:shd w:val="clear" w:color="auto" w:fill="FFFFFF"/>
        <w:spacing w:before="45" w:after="0" w:line="330" w:lineRule="atLeast"/>
        <w:ind w:left="720"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13.</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Выставка рисунков «Мы едем, едем, едем…»</w:t>
      </w:r>
    </w:p>
    <w:p w:rsidR="00F32747" w:rsidRPr="00F32747" w:rsidRDefault="00F32747" w:rsidP="00F32747">
      <w:pPr>
        <w:shd w:val="clear" w:color="auto" w:fill="FFFFFF"/>
        <w:spacing w:after="0" w:line="330" w:lineRule="atLeast"/>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 </w:t>
      </w:r>
    </w:p>
    <w:p w:rsidR="00F32747" w:rsidRPr="00F32747" w:rsidRDefault="00F32747" w:rsidP="00F32747">
      <w:pPr>
        <w:shd w:val="clear" w:color="auto" w:fill="FFFFFF"/>
        <w:spacing w:before="147" w:after="147" w:line="330" w:lineRule="atLeast"/>
        <w:rPr>
          <w:rFonts w:ascii="Tahoma" w:eastAsia="Times New Roman" w:hAnsi="Tahoma" w:cs="Tahoma"/>
          <w:color w:val="555555"/>
          <w:sz w:val="21"/>
          <w:szCs w:val="21"/>
          <w:lang w:eastAsia="ru-RU"/>
        </w:rPr>
      </w:pPr>
      <w:r w:rsidRPr="00F32747">
        <w:rPr>
          <w:rFonts w:ascii="Times New Roman" w:eastAsia="Times New Roman" w:hAnsi="Times New Roman" w:cs="Times New Roman"/>
          <w:b/>
          <w:bCs/>
          <w:color w:val="555555"/>
          <w:sz w:val="28"/>
          <w:szCs w:val="28"/>
          <w:u w:val="single"/>
          <w:lang w:eastAsia="ru-RU"/>
        </w:rPr>
        <w:t> </w:t>
      </w:r>
    </w:p>
    <w:p w:rsidR="00F32747" w:rsidRPr="00F32747" w:rsidRDefault="00F32747" w:rsidP="00F32747">
      <w:pPr>
        <w:shd w:val="clear" w:color="auto" w:fill="FFFFFF"/>
        <w:spacing w:after="0" w:line="330" w:lineRule="atLeast"/>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b/>
          <w:bCs/>
          <w:color w:val="555555"/>
          <w:sz w:val="28"/>
          <w:szCs w:val="28"/>
          <w:u w:val="single"/>
          <w:lang w:eastAsia="ru-RU"/>
        </w:rPr>
        <w:t>Ноябрь</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на тему «Растим детей здоровыми».</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2.</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Беседа с родителями «Воспитываем добротой»</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3.</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на тему «Как дошкольнику подружиться с часами».</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4.</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на тему «Уроки вежливости».</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5.</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 Памятка для родителей - «Как правильно общаться с детьми».</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6.</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«Какие развивающие игры нужны детям».</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7.</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«Цветные фантазии или как цвета влияют на поведение детей».</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8.</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Беседа с родителями на тему: «Развитие логического мышления у детей».</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9.</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Индивидуальные беседы. «Формируем навыки самообслуживания  у ребёнка».</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10.</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«Как развивать  память у детей».</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11.</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Выставка детских рисунков ко Дню Матери.</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12.</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Папка – передвижка.</w:t>
      </w:r>
      <w:r w:rsidRPr="00F32747">
        <w:rPr>
          <w:rFonts w:ascii="Times New Roman" w:eastAsia="Times New Roman" w:hAnsi="Times New Roman" w:cs="Times New Roman"/>
          <w:b/>
          <w:bCs/>
          <w:color w:val="555555"/>
          <w:sz w:val="28"/>
          <w:szCs w:val="28"/>
          <w:lang w:eastAsia="ru-RU"/>
        </w:rPr>
        <w:t> </w:t>
      </w:r>
      <w:r w:rsidRPr="00F32747">
        <w:rPr>
          <w:rFonts w:ascii="Times New Roman" w:eastAsia="Times New Roman" w:hAnsi="Times New Roman" w:cs="Times New Roman"/>
          <w:color w:val="555555"/>
          <w:sz w:val="28"/>
          <w:szCs w:val="28"/>
          <w:lang w:eastAsia="ru-RU"/>
        </w:rPr>
        <w:t>«Нашим дорогим мамам посвящается!».</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13.</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Стенгазета «Милая мама»</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14.</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«Всегда ли правильно звучит ваша речь».</w:t>
      </w:r>
    </w:p>
    <w:p w:rsidR="00F32747" w:rsidRPr="00F32747" w:rsidRDefault="00F32747" w:rsidP="00F32747">
      <w:pPr>
        <w:shd w:val="clear" w:color="auto" w:fill="FFFFFF"/>
        <w:spacing w:after="0" w:line="330" w:lineRule="atLeast"/>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 </w:t>
      </w:r>
    </w:p>
    <w:p w:rsidR="00F32747" w:rsidRPr="00F32747" w:rsidRDefault="00F32747" w:rsidP="00F32747">
      <w:pPr>
        <w:shd w:val="clear" w:color="auto" w:fill="FFFFFF"/>
        <w:spacing w:before="147" w:after="147" w:line="315" w:lineRule="atLeast"/>
        <w:rPr>
          <w:rFonts w:ascii="Tahoma" w:eastAsia="Times New Roman" w:hAnsi="Tahoma" w:cs="Tahoma"/>
          <w:color w:val="555555"/>
          <w:sz w:val="21"/>
          <w:szCs w:val="21"/>
          <w:lang w:eastAsia="ru-RU"/>
        </w:rPr>
      </w:pPr>
      <w:r w:rsidRPr="00F32747">
        <w:rPr>
          <w:rFonts w:ascii="Times New Roman" w:eastAsia="Times New Roman" w:hAnsi="Times New Roman" w:cs="Times New Roman"/>
          <w:b/>
          <w:bCs/>
          <w:i/>
          <w:iCs/>
          <w:color w:val="555555"/>
          <w:sz w:val="28"/>
          <w:szCs w:val="28"/>
          <w:u w:val="single"/>
          <w:lang w:eastAsia="ru-RU"/>
        </w:rPr>
        <w:t>Декабрь</w:t>
      </w:r>
    </w:p>
    <w:p w:rsidR="00F32747" w:rsidRPr="00F32747" w:rsidRDefault="00F32747" w:rsidP="00F32747">
      <w:pPr>
        <w:shd w:val="clear" w:color="auto" w:fill="FFFFFF"/>
        <w:spacing w:after="0" w:line="330" w:lineRule="atLeast"/>
        <w:ind w:left="1069"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lastRenderedPageBreak/>
        <w:t>1.</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Оформление родительского уголка на зимнюю тему: «Здравствуй, гостья Зима!».</w:t>
      </w:r>
    </w:p>
    <w:p w:rsidR="00F32747" w:rsidRPr="00F32747" w:rsidRDefault="00F32747" w:rsidP="00F32747">
      <w:pPr>
        <w:shd w:val="clear" w:color="auto" w:fill="FFFFFF"/>
        <w:spacing w:after="0" w:line="330" w:lineRule="atLeast"/>
        <w:ind w:left="1069"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2.</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Круглый стол с  «Полезное питание в кругу семьи».</w:t>
      </w:r>
    </w:p>
    <w:p w:rsidR="00F32747" w:rsidRPr="00F32747" w:rsidRDefault="00F32747" w:rsidP="00F32747">
      <w:pPr>
        <w:shd w:val="clear" w:color="auto" w:fill="FFFFFF"/>
        <w:spacing w:after="0" w:line="330" w:lineRule="atLeast"/>
        <w:ind w:left="1069"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3.</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Памятка для родителей «Как помочь ребенку подружиться».</w:t>
      </w:r>
    </w:p>
    <w:p w:rsidR="00F32747" w:rsidRPr="00F32747" w:rsidRDefault="00F32747" w:rsidP="00F32747">
      <w:pPr>
        <w:shd w:val="clear" w:color="auto" w:fill="FFFFFF"/>
        <w:spacing w:after="0" w:line="330" w:lineRule="atLeast"/>
        <w:ind w:left="1069"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4.</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«Злость и жестокость».</w:t>
      </w:r>
    </w:p>
    <w:p w:rsidR="00F32747" w:rsidRPr="00F32747" w:rsidRDefault="00F32747" w:rsidP="00F32747">
      <w:pPr>
        <w:shd w:val="clear" w:color="auto" w:fill="FFFFFF"/>
        <w:spacing w:after="0" w:line="330" w:lineRule="atLeast"/>
        <w:ind w:left="1069"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5.</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Родительское собрание «Развитие добрых чувств у ребенка».</w:t>
      </w:r>
    </w:p>
    <w:p w:rsidR="00F32747" w:rsidRPr="00F32747" w:rsidRDefault="00F32747" w:rsidP="00F32747">
      <w:pPr>
        <w:shd w:val="clear" w:color="auto" w:fill="FFFFFF"/>
        <w:spacing w:after="0" w:line="330" w:lineRule="atLeast"/>
        <w:ind w:left="1069"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6.</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Привлечь родителей к изготовлению кормушек для птиц.</w:t>
      </w:r>
    </w:p>
    <w:p w:rsidR="00F32747" w:rsidRPr="00F32747" w:rsidRDefault="00F32747" w:rsidP="00F32747">
      <w:pPr>
        <w:shd w:val="clear" w:color="auto" w:fill="FFFFFF"/>
        <w:spacing w:after="0" w:line="330" w:lineRule="atLeast"/>
        <w:ind w:left="1069"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7.</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Индивидуальная беседа «Как говорят наши дети?»</w:t>
      </w:r>
    </w:p>
    <w:p w:rsidR="00F32747" w:rsidRPr="00F32747" w:rsidRDefault="00F32747" w:rsidP="00F32747">
      <w:pPr>
        <w:shd w:val="clear" w:color="auto" w:fill="FFFFFF"/>
        <w:spacing w:after="0" w:line="330" w:lineRule="atLeast"/>
        <w:ind w:left="1069"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8.</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на тему «Приобщение детей к народным традициям».</w:t>
      </w:r>
    </w:p>
    <w:p w:rsidR="00F32747" w:rsidRPr="00F32747" w:rsidRDefault="00F32747" w:rsidP="00F32747">
      <w:pPr>
        <w:shd w:val="clear" w:color="auto" w:fill="FFFFFF"/>
        <w:spacing w:after="0" w:line="330" w:lineRule="atLeast"/>
        <w:ind w:left="1069"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9.</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Круглый стол с родителями «Как развивать любознательность детей?».</w:t>
      </w:r>
    </w:p>
    <w:p w:rsidR="00F32747" w:rsidRPr="00F32747" w:rsidRDefault="00F32747" w:rsidP="00F32747">
      <w:pPr>
        <w:shd w:val="clear" w:color="auto" w:fill="FFFFFF"/>
        <w:spacing w:after="0" w:line="330" w:lineRule="atLeast"/>
        <w:ind w:left="1069"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10.</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Беседа на тему «Грипп – болезнь грязных рук».</w:t>
      </w:r>
    </w:p>
    <w:p w:rsidR="00F32747" w:rsidRPr="00F32747" w:rsidRDefault="00F32747" w:rsidP="00F32747">
      <w:pPr>
        <w:shd w:val="clear" w:color="auto" w:fill="FFFFFF"/>
        <w:spacing w:after="0" w:line="330" w:lineRule="atLeast"/>
        <w:ind w:left="1069"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11.</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на тему «Счастье – это когда тебя понимают».</w:t>
      </w:r>
    </w:p>
    <w:p w:rsidR="00F32747" w:rsidRPr="00F32747" w:rsidRDefault="00F32747" w:rsidP="00F32747">
      <w:pPr>
        <w:shd w:val="clear" w:color="auto" w:fill="FFFFFF"/>
        <w:spacing w:after="0" w:line="330" w:lineRule="atLeast"/>
        <w:ind w:left="1069"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12.</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«Помогите детям запомнить правила пожарной безопасности».</w:t>
      </w:r>
    </w:p>
    <w:p w:rsidR="00F32747" w:rsidRPr="00F32747" w:rsidRDefault="00F32747" w:rsidP="00F32747">
      <w:pPr>
        <w:shd w:val="clear" w:color="auto" w:fill="FFFFFF"/>
        <w:spacing w:after="0" w:line="330" w:lineRule="atLeast"/>
        <w:ind w:left="1069"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13.</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Изготовление газеты «Что я жду от Деда Мороза».</w:t>
      </w:r>
    </w:p>
    <w:p w:rsidR="00F32747" w:rsidRPr="00F32747" w:rsidRDefault="00F32747" w:rsidP="00F32747">
      <w:pPr>
        <w:shd w:val="clear" w:color="auto" w:fill="FFFFFF"/>
        <w:spacing w:after="0" w:line="330" w:lineRule="atLeast"/>
        <w:ind w:left="1069"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14.</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Семейный конкурс «Зимняя сказка» выставка поделок.</w:t>
      </w:r>
    </w:p>
    <w:p w:rsidR="00F32747" w:rsidRPr="00F32747" w:rsidRDefault="00F32747" w:rsidP="00F32747">
      <w:pPr>
        <w:shd w:val="clear" w:color="auto" w:fill="FFFFFF"/>
        <w:spacing w:after="0" w:line="330" w:lineRule="atLeast"/>
        <w:ind w:left="1069"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15.</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Подготовка группового помещения к Новогоднему празднику.</w:t>
      </w:r>
    </w:p>
    <w:p w:rsidR="00F32747" w:rsidRPr="00F32747" w:rsidRDefault="00F32747" w:rsidP="00F32747">
      <w:pPr>
        <w:shd w:val="clear" w:color="auto" w:fill="FFFFFF"/>
        <w:spacing w:after="0" w:line="330" w:lineRule="atLeast"/>
        <w:ind w:left="1069"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16.</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Беседа с родителями о правилах безопасности в новогодние праздники.</w:t>
      </w:r>
    </w:p>
    <w:p w:rsidR="00F32747" w:rsidRPr="00F32747" w:rsidRDefault="00F32747" w:rsidP="00F32747">
      <w:pPr>
        <w:shd w:val="clear" w:color="auto" w:fill="FFFFFF"/>
        <w:spacing w:after="0" w:line="330" w:lineRule="atLeast"/>
        <w:ind w:left="1069"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17.</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Привлечь родителей к украшению группы, подготовке костюмов и атрибутов для новогоднего утренника.</w:t>
      </w:r>
    </w:p>
    <w:p w:rsidR="00F32747" w:rsidRPr="00F32747" w:rsidRDefault="00F32747" w:rsidP="00F32747">
      <w:pPr>
        <w:shd w:val="clear" w:color="auto" w:fill="FFFFFF"/>
        <w:spacing w:before="147" w:after="147" w:line="315" w:lineRule="atLeast"/>
        <w:rPr>
          <w:rFonts w:ascii="Tahoma" w:eastAsia="Times New Roman" w:hAnsi="Tahoma" w:cs="Tahoma"/>
          <w:color w:val="555555"/>
          <w:sz w:val="21"/>
          <w:szCs w:val="21"/>
          <w:lang w:eastAsia="ru-RU"/>
        </w:rPr>
      </w:pPr>
      <w:r w:rsidRPr="00F32747">
        <w:rPr>
          <w:rFonts w:ascii="Times New Roman" w:eastAsia="Times New Roman" w:hAnsi="Times New Roman" w:cs="Times New Roman"/>
          <w:b/>
          <w:bCs/>
          <w:i/>
          <w:iCs/>
          <w:color w:val="555555"/>
          <w:sz w:val="28"/>
          <w:szCs w:val="28"/>
          <w:u w:val="single"/>
          <w:lang w:eastAsia="ru-RU"/>
        </w:rPr>
        <w:t> </w:t>
      </w:r>
    </w:p>
    <w:p w:rsidR="00F32747" w:rsidRPr="00F32747" w:rsidRDefault="00F32747" w:rsidP="00F32747">
      <w:pPr>
        <w:shd w:val="clear" w:color="auto" w:fill="FFFFFF"/>
        <w:spacing w:before="147" w:after="147" w:line="315" w:lineRule="atLeast"/>
        <w:rPr>
          <w:rFonts w:ascii="Tahoma" w:eastAsia="Times New Roman" w:hAnsi="Tahoma" w:cs="Tahoma"/>
          <w:color w:val="555555"/>
          <w:sz w:val="21"/>
          <w:szCs w:val="21"/>
          <w:lang w:eastAsia="ru-RU"/>
        </w:rPr>
      </w:pPr>
      <w:r w:rsidRPr="00F32747">
        <w:rPr>
          <w:rFonts w:ascii="Times New Roman" w:eastAsia="Times New Roman" w:hAnsi="Times New Roman" w:cs="Times New Roman"/>
          <w:b/>
          <w:bCs/>
          <w:color w:val="555555"/>
          <w:sz w:val="28"/>
          <w:szCs w:val="28"/>
          <w:lang w:eastAsia="ru-RU"/>
        </w:rPr>
        <w:t> </w:t>
      </w:r>
    </w:p>
    <w:p w:rsidR="00F32747" w:rsidRPr="00F32747" w:rsidRDefault="00F32747" w:rsidP="00F32747">
      <w:pPr>
        <w:shd w:val="clear" w:color="auto" w:fill="FFFFFF"/>
        <w:spacing w:before="147" w:after="147" w:line="330" w:lineRule="atLeast"/>
        <w:ind w:left="360"/>
        <w:rPr>
          <w:rFonts w:ascii="Tahoma" w:eastAsia="Times New Roman" w:hAnsi="Tahoma" w:cs="Tahoma"/>
          <w:color w:val="555555"/>
          <w:sz w:val="21"/>
          <w:szCs w:val="21"/>
          <w:lang w:eastAsia="ru-RU"/>
        </w:rPr>
      </w:pPr>
      <w:r w:rsidRPr="00F32747">
        <w:rPr>
          <w:rFonts w:ascii="Times New Roman" w:eastAsia="Times New Roman" w:hAnsi="Times New Roman" w:cs="Times New Roman"/>
          <w:b/>
          <w:bCs/>
          <w:color w:val="555555"/>
          <w:sz w:val="28"/>
          <w:szCs w:val="28"/>
          <w:u w:val="single"/>
          <w:lang w:eastAsia="ru-RU"/>
        </w:rPr>
        <w:t>Январь</w:t>
      </w:r>
    </w:p>
    <w:p w:rsidR="00F32747" w:rsidRPr="00F32747" w:rsidRDefault="00F32747" w:rsidP="00F32747">
      <w:pPr>
        <w:shd w:val="clear" w:color="auto" w:fill="FFFFFF"/>
        <w:spacing w:after="0" w:line="330" w:lineRule="atLeast"/>
        <w:ind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на тему «Воспитание сказкой».</w:t>
      </w:r>
    </w:p>
    <w:p w:rsidR="00F32747" w:rsidRPr="00F32747" w:rsidRDefault="00F32747" w:rsidP="00F32747">
      <w:pPr>
        <w:shd w:val="clear" w:color="auto" w:fill="FFFFFF"/>
        <w:spacing w:after="0" w:line="330" w:lineRule="atLeast"/>
        <w:ind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2.</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Буклет для родителей «В какие игры играть с ребенком зимой».</w:t>
      </w:r>
    </w:p>
    <w:p w:rsidR="00F32747" w:rsidRPr="00F32747" w:rsidRDefault="00F32747" w:rsidP="00F32747">
      <w:pPr>
        <w:shd w:val="clear" w:color="auto" w:fill="FFFFFF"/>
        <w:spacing w:after="0" w:line="330" w:lineRule="atLeast"/>
        <w:ind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3.</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на тему «Речевые игры по дороге в детский сад».</w:t>
      </w:r>
    </w:p>
    <w:p w:rsidR="00F32747" w:rsidRPr="00F32747" w:rsidRDefault="00F32747" w:rsidP="00F32747">
      <w:pPr>
        <w:shd w:val="clear" w:color="auto" w:fill="FFFFFF"/>
        <w:spacing w:after="0" w:line="330" w:lineRule="atLeast"/>
        <w:ind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4.</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на тему «Занимательные опыты на кухне».</w:t>
      </w:r>
    </w:p>
    <w:p w:rsidR="00F32747" w:rsidRPr="00F32747" w:rsidRDefault="00F32747" w:rsidP="00F32747">
      <w:pPr>
        <w:shd w:val="clear" w:color="auto" w:fill="FFFFFF"/>
        <w:spacing w:after="0" w:line="330" w:lineRule="atLeast"/>
        <w:ind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5.</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Беседа «Закаливание – одна из форм профилактики простудных заболеваний детей».</w:t>
      </w:r>
    </w:p>
    <w:p w:rsidR="00F32747" w:rsidRPr="00F32747" w:rsidRDefault="00F32747" w:rsidP="00F32747">
      <w:pPr>
        <w:shd w:val="clear" w:color="auto" w:fill="FFFFFF"/>
        <w:spacing w:after="0" w:line="330" w:lineRule="atLeast"/>
        <w:ind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6.</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«Всё о детском питании».</w:t>
      </w:r>
    </w:p>
    <w:p w:rsidR="00F32747" w:rsidRPr="00F32747" w:rsidRDefault="00F32747" w:rsidP="00F32747">
      <w:pPr>
        <w:shd w:val="clear" w:color="auto" w:fill="FFFFFF"/>
        <w:spacing w:after="0" w:line="330" w:lineRule="atLeast"/>
        <w:ind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7.</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Беседа</w:t>
      </w:r>
      <w:r w:rsidRPr="00F32747">
        <w:rPr>
          <w:rFonts w:ascii="Times New Roman" w:eastAsia="Times New Roman" w:hAnsi="Times New Roman" w:cs="Times New Roman"/>
          <w:b/>
          <w:bCs/>
          <w:color w:val="555555"/>
          <w:sz w:val="28"/>
          <w:szCs w:val="28"/>
          <w:lang w:eastAsia="ru-RU"/>
        </w:rPr>
        <w:t> </w:t>
      </w:r>
      <w:r w:rsidRPr="00F32747">
        <w:rPr>
          <w:rFonts w:ascii="Times New Roman" w:eastAsia="Times New Roman" w:hAnsi="Times New Roman" w:cs="Times New Roman"/>
          <w:color w:val="555555"/>
          <w:sz w:val="28"/>
          <w:szCs w:val="28"/>
          <w:lang w:eastAsia="ru-RU"/>
        </w:rPr>
        <w:t>«Как провести выходной день с ребёнком?»</w:t>
      </w:r>
    </w:p>
    <w:p w:rsidR="00F32747" w:rsidRPr="00F32747" w:rsidRDefault="00F32747" w:rsidP="00F32747">
      <w:pPr>
        <w:shd w:val="clear" w:color="auto" w:fill="FFFFFF"/>
        <w:spacing w:after="0" w:line="330" w:lineRule="atLeast"/>
        <w:ind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8.</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«Как сделать зимнюю прогулку с малышом приятной и полезной?</w:t>
      </w:r>
    </w:p>
    <w:p w:rsidR="00F32747" w:rsidRPr="00F32747" w:rsidRDefault="00F32747" w:rsidP="00F32747">
      <w:pPr>
        <w:shd w:val="clear" w:color="auto" w:fill="FFFFFF"/>
        <w:spacing w:after="0" w:line="330" w:lineRule="atLeast"/>
        <w:ind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9.</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Оформить папку – передвижку «Чтобы дети не болели».</w:t>
      </w:r>
    </w:p>
    <w:p w:rsidR="00F32747" w:rsidRPr="00F32747" w:rsidRDefault="00F32747" w:rsidP="00F32747">
      <w:pPr>
        <w:shd w:val="clear" w:color="auto" w:fill="FFFFFF"/>
        <w:spacing w:after="0" w:line="330" w:lineRule="atLeast"/>
        <w:ind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10.</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«Готовим руку  дошкольника к письму</w:t>
      </w:r>
      <w:r w:rsidRPr="00F32747">
        <w:rPr>
          <w:rFonts w:ascii="Times New Roman" w:eastAsia="Times New Roman" w:hAnsi="Times New Roman" w:cs="Times New Roman"/>
          <w:i/>
          <w:iCs/>
          <w:color w:val="555555"/>
          <w:sz w:val="28"/>
          <w:szCs w:val="28"/>
          <w:lang w:eastAsia="ru-RU"/>
        </w:rPr>
        <w:t>».</w:t>
      </w:r>
    </w:p>
    <w:p w:rsidR="00F32747" w:rsidRPr="00F32747" w:rsidRDefault="00F32747" w:rsidP="00F32747">
      <w:pPr>
        <w:shd w:val="clear" w:color="auto" w:fill="FFFFFF"/>
        <w:spacing w:after="0" w:line="330" w:lineRule="atLeast"/>
        <w:ind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11.</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Беседа «Безопасность детей – наше общее дело»</w:t>
      </w:r>
    </w:p>
    <w:p w:rsidR="00F32747" w:rsidRPr="00F32747" w:rsidRDefault="00F32747" w:rsidP="00F32747">
      <w:pPr>
        <w:shd w:val="clear" w:color="auto" w:fill="FFFFFF"/>
        <w:spacing w:after="0" w:line="330" w:lineRule="atLeast"/>
        <w:ind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12.</w:t>
      </w:r>
      <w:r w:rsidRPr="00F32747">
        <w:rPr>
          <w:rFonts w:ascii="Times New Roman" w:eastAsia="Times New Roman" w:hAnsi="Times New Roman" w:cs="Times New Roman"/>
          <w:color w:val="555555"/>
          <w:sz w:val="14"/>
          <w:szCs w:val="14"/>
          <w:lang w:eastAsia="ru-RU"/>
        </w:rPr>
        <w:t>                       </w:t>
      </w:r>
      <w:r w:rsidRPr="00F32747">
        <w:rPr>
          <w:rFonts w:ascii="Tahoma" w:eastAsia="Times New Roman" w:hAnsi="Tahoma" w:cs="Tahoma"/>
          <w:color w:val="555555"/>
          <w:sz w:val="21"/>
          <w:szCs w:val="21"/>
          <w:lang w:eastAsia="ru-RU"/>
        </w:rPr>
        <w:t> </w:t>
      </w:r>
      <w:r w:rsidRPr="00F32747">
        <w:rPr>
          <w:rFonts w:ascii="Times New Roman" w:eastAsia="Times New Roman" w:hAnsi="Times New Roman" w:cs="Times New Roman"/>
          <w:color w:val="555555"/>
          <w:sz w:val="28"/>
          <w:szCs w:val="28"/>
          <w:lang w:eastAsia="ru-RU"/>
        </w:rPr>
        <w:t>Папка передвижка «Христианские праздники и традиции», «Рождество»</w:t>
      </w:r>
    </w:p>
    <w:p w:rsidR="00F32747" w:rsidRPr="00F32747" w:rsidRDefault="00F32747" w:rsidP="00F32747">
      <w:pPr>
        <w:shd w:val="clear" w:color="auto" w:fill="FFFFFF"/>
        <w:spacing w:after="0" w:line="330" w:lineRule="atLeast"/>
        <w:ind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13.</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 Выставка для родителей «Рождественская открытка»</w:t>
      </w:r>
    </w:p>
    <w:p w:rsidR="00F32747" w:rsidRPr="00F32747" w:rsidRDefault="00F32747" w:rsidP="00F32747">
      <w:pPr>
        <w:shd w:val="clear" w:color="auto" w:fill="FFFFFF"/>
        <w:spacing w:before="45" w:after="0" w:line="330" w:lineRule="atLeast"/>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 </w:t>
      </w:r>
      <w:r w:rsidRPr="00F32747">
        <w:rPr>
          <w:rFonts w:ascii="Times New Roman" w:eastAsia="Times New Roman" w:hAnsi="Times New Roman" w:cs="Times New Roman"/>
          <w:b/>
          <w:bCs/>
          <w:color w:val="555555"/>
          <w:sz w:val="28"/>
          <w:szCs w:val="28"/>
          <w:u w:val="single"/>
          <w:lang w:eastAsia="ru-RU"/>
        </w:rPr>
        <w:t>Февраль</w:t>
      </w:r>
    </w:p>
    <w:p w:rsidR="00F32747" w:rsidRPr="00F32747" w:rsidRDefault="00F32747" w:rsidP="00F32747">
      <w:pPr>
        <w:shd w:val="clear" w:color="auto" w:fill="FFFFFF"/>
        <w:spacing w:after="0" w:line="330" w:lineRule="atLeast"/>
        <w:ind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для родителей  «Здоровье и факторы, влияющие на здоровье».</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lastRenderedPageBreak/>
        <w:t>2.</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Оформление стенда «Внимание – грипп!».</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3.</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Беседа «Плохие слова. Как отучить ребенка ругаться».</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4.</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Беседа «Общение со сверстниками».</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5.</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Памятка для родителей «Основы нравственных отношений в семье».</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6.</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Памятка для родителей «Создание благоприятной семейной атмосферы».</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7.</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для родителей «Профилактика заболеваний ОРЗ и ОРВИ».</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8.</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Оформить газету с рассказами детей «Папа – лучший друг!».</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9.</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Спортивный праздник   с участием пап.</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10.</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Выставка детских рисунков  «Мой папа».</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11.</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Беседа «Возможные формы совместного отдыха родителей и детей».</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12.</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Памятка для родителей «Несколько советов по организации и проведению детских праздников».</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13.</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Беседы: «Как отвечать на детские вопросы?», «Чаще говорите детям».</w:t>
      </w:r>
    </w:p>
    <w:p w:rsidR="00F32747" w:rsidRPr="00F32747" w:rsidRDefault="00F32747" w:rsidP="00F32747">
      <w:pPr>
        <w:shd w:val="clear" w:color="auto" w:fill="FFFFFF"/>
        <w:spacing w:before="147" w:after="147" w:line="330" w:lineRule="atLeast"/>
        <w:ind w:left="360"/>
        <w:rPr>
          <w:rFonts w:ascii="Tahoma" w:eastAsia="Times New Roman" w:hAnsi="Tahoma" w:cs="Tahoma"/>
          <w:color w:val="555555"/>
          <w:sz w:val="21"/>
          <w:szCs w:val="21"/>
          <w:lang w:eastAsia="ru-RU"/>
        </w:rPr>
      </w:pPr>
      <w:r w:rsidRPr="00F32747">
        <w:rPr>
          <w:rFonts w:ascii="Times New Roman" w:eastAsia="Times New Roman" w:hAnsi="Times New Roman" w:cs="Times New Roman"/>
          <w:b/>
          <w:bCs/>
          <w:color w:val="555555"/>
          <w:sz w:val="28"/>
          <w:szCs w:val="28"/>
          <w:u w:val="single"/>
          <w:lang w:eastAsia="ru-RU"/>
        </w:rPr>
        <w:t>Март</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Оформить выставку работ «Портрет моей мамочки».</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2.</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Папка-передвижка «8 Марта»</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3.</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Стенгазета «Модный приговор»</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4.</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«Роль семьи в физическом воспитании ребенка».</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5.</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Родительское собрание «Какие игрушки нужны вашим детям?».</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6.</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Беседа с родителями  «Если ваш ребенок – левша».</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7.</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на тему  «Здоровье всему голова».</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8.</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w:t>
      </w:r>
      <w:r w:rsidRPr="00F32747">
        <w:rPr>
          <w:rFonts w:ascii="Times New Roman" w:eastAsia="Times New Roman" w:hAnsi="Times New Roman" w:cs="Times New Roman"/>
          <w:b/>
          <w:bCs/>
          <w:color w:val="555555"/>
          <w:sz w:val="28"/>
          <w:szCs w:val="28"/>
          <w:lang w:eastAsia="ru-RU"/>
        </w:rPr>
        <w:t> </w:t>
      </w:r>
      <w:r w:rsidRPr="00F32747">
        <w:rPr>
          <w:rFonts w:ascii="Times New Roman" w:eastAsia="Times New Roman" w:hAnsi="Times New Roman" w:cs="Times New Roman"/>
          <w:color w:val="555555"/>
          <w:sz w:val="28"/>
          <w:szCs w:val="28"/>
          <w:lang w:eastAsia="ru-RU"/>
        </w:rPr>
        <w:t>«Развитие творческих способностей ребенка».</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9.</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«Общение детей со сверстниками».</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10.</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«Занимательная математика дома».</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11.</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«Формировать у детей полезные привычки».</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12.</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 Буклет для родителей «Дидактические игры по обучению грамоте».</w:t>
      </w:r>
    </w:p>
    <w:p w:rsidR="00F32747" w:rsidRPr="00F32747" w:rsidRDefault="00F32747" w:rsidP="00F32747">
      <w:pPr>
        <w:shd w:val="clear" w:color="auto" w:fill="FFFFFF"/>
        <w:spacing w:after="0" w:line="330" w:lineRule="atLeast"/>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  </w:t>
      </w:r>
    </w:p>
    <w:p w:rsidR="00F32747" w:rsidRPr="00F32747" w:rsidRDefault="00F32747" w:rsidP="00F32747">
      <w:pPr>
        <w:shd w:val="clear" w:color="auto" w:fill="FFFFFF"/>
        <w:spacing w:after="0" w:line="330" w:lineRule="atLeast"/>
        <w:ind w:left="72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  </w:t>
      </w:r>
      <w:r w:rsidRPr="00F32747">
        <w:rPr>
          <w:rFonts w:ascii="Times New Roman" w:eastAsia="Times New Roman" w:hAnsi="Times New Roman" w:cs="Times New Roman"/>
          <w:b/>
          <w:bCs/>
          <w:color w:val="555555"/>
          <w:sz w:val="28"/>
          <w:szCs w:val="28"/>
          <w:u w:val="single"/>
          <w:lang w:eastAsia="ru-RU"/>
        </w:rPr>
        <w:t>Апрель</w:t>
      </w:r>
    </w:p>
    <w:p w:rsidR="00F32747" w:rsidRPr="00F32747" w:rsidRDefault="00F32747" w:rsidP="00F32747">
      <w:pPr>
        <w:shd w:val="clear" w:color="auto" w:fill="FFFFFF"/>
        <w:spacing w:before="45" w:after="284" w:line="330" w:lineRule="atLeast"/>
        <w:ind w:left="644"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Стенгазета для родителей «Смешная газета!», «Смешинки от детей!»</w:t>
      </w:r>
    </w:p>
    <w:p w:rsidR="00F32747" w:rsidRPr="00F32747" w:rsidRDefault="00F32747" w:rsidP="00F32747">
      <w:pPr>
        <w:shd w:val="clear" w:color="auto" w:fill="FFFFFF"/>
        <w:spacing w:before="45" w:after="284" w:line="330" w:lineRule="atLeast"/>
        <w:ind w:left="644"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2.</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«Взрослый мир в детских мультфильмах».</w:t>
      </w:r>
    </w:p>
    <w:p w:rsidR="00F32747" w:rsidRPr="00F32747" w:rsidRDefault="00F32747" w:rsidP="00F32747">
      <w:pPr>
        <w:shd w:val="clear" w:color="auto" w:fill="FFFFFF"/>
        <w:spacing w:before="45" w:after="284" w:line="330" w:lineRule="atLeast"/>
        <w:ind w:left="644"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3.</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«Причины плоскостопия и пути его профилактики»</w:t>
      </w:r>
    </w:p>
    <w:p w:rsidR="00F32747" w:rsidRPr="00F32747" w:rsidRDefault="00F32747" w:rsidP="00F32747">
      <w:pPr>
        <w:shd w:val="clear" w:color="auto" w:fill="FFFFFF"/>
        <w:spacing w:before="45" w:after="284" w:line="330" w:lineRule="atLeast"/>
        <w:ind w:left="644"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4.</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для родителей «Моделирование сказки в формировании математических представлений».</w:t>
      </w:r>
    </w:p>
    <w:p w:rsidR="00F32747" w:rsidRPr="00F32747" w:rsidRDefault="00F32747" w:rsidP="00F32747">
      <w:pPr>
        <w:shd w:val="clear" w:color="auto" w:fill="FFFFFF"/>
        <w:spacing w:before="45" w:after="284" w:line="330" w:lineRule="atLeast"/>
        <w:ind w:left="644"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lastRenderedPageBreak/>
        <w:t>5.</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Беседа с родителями об использовании нетрадиционных средств в изобразительной деятельности.</w:t>
      </w:r>
    </w:p>
    <w:p w:rsidR="00F32747" w:rsidRPr="00F32747" w:rsidRDefault="00F32747" w:rsidP="00F32747">
      <w:pPr>
        <w:shd w:val="clear" w:color="auto" w:fill="FFFFFF"/>
        <w:spacing w:before="45" w:after="284" w:line="330" w:lineRule="atLeast"/>
        <w:ind w:left="644"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6.</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«Развитие творческих способностей ребенка».</w:t>
      </w:r>
    </w:p>
    <w:p w:rsidR="00F32747" w:rsidRPr="00F32747" w:rsidRDefault="00F32747" w:rsidP="00F32747">
      <w:pPr>
        <w:shd w:val="clear" w:color="auto" w:fill="FFFFFF"/>
        <w:spacing w:before="45" w:after="284" w:line="330" w:lineRule="atLeast"/>
        <w:ind w:left="644"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7.</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Беседа «Детский рисунок – ключ к внутреннему миру ребенка».</w:t>
      </w:r>
    </w:p>
    <w:p w:rsidR="00F32747" w:rsidRPr="00F32747" w:rsidRDefault="00F32747" w:rsidP="00F32747">
      <w:pPr>
        <w:shd w:val="clear" w:color="auto" w:fill="FFFFFF"/>
        <w:spacing w:before="45" w:after="284" w:line="330" w:lineRule="atLeast"/>
        <w:ind w:left="644"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8.</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Беседа «Какие нужны детям знания о Космосе?».</w:t>
      </w:r>
    </w:p>
    <w:p w:rsidR="00F32747" w:rsidRPr="00F32747" w:rsidRDefault="00F32747" w:rsidP="00F32747">
      <w:pPr>
        <w:shd w:val="clear" w:color="auto" w:fill="FFFFFF"/>
        <w:spacing w:before="45" w:after="284" w:line="330" w:lineRule="atLeast"/>
        <w:ind w:left="644"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9.</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Выставка рисунков Космонавтика»</w:t>
      </w:r>
    </w:p>
    <w:p w:rsidR="00F32747" w:rsidRPr="00F32747" w:rsidRDefault="00F32747" w:rsidP="00F32747">
      <w:pPr>
        <w:shd w:val="clear" w:color="auto" w:fill="FFFFFF"/>
        <w:spacing w:before="45" w:after="284" w:line="330" w:lineRule="atLeast"/>
        <w:ind w:left="644"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10.</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Памятка для родителей  «Как предупредить авитаминоз весной».</w:t>
      </w:r>
    </w:p>
    <w:p w:rsidR="00F32747" w:rsidRPr="00F32747" w:rsidRDefault="00F32747" w:rsidP="00F32747">
      <w:pPr>
        <w:shd w:val="clear" w:color="auto" w:fill="FFFFFF"/>
        <w:spacing w:before="45" w:after="284" w:line="330" w:lineRule="atLeast"/>
        <w:ind w:left="644"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11.</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«Режим будущего школьника».</w:t>
      </w:r>
    </w:p>
    <w:p w:rsidR="00F32747" w:rsidRPr="00F32747" w:rsidRDefault="00F32747" w:rsidP="00F32747">
      <w:pPr>
        <w:shd w:val="clear" w:color="auto" w:fill="FFFFFF"/>
        <w:spacing w:before="45" w:after="284" w:line="330" w:lineRule="atLeast"/>
        <w:ind w:left="644"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12.</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для родителей «Значение трудолюбия у дошкольников».</w:t>
      </w:r>
    </w:p>
    <w:p w:rsidR="00F32747" w:rsidRPr="00F32747" w:rsidRDefault="00F32747" w:rsidP="00F32747">
      <w:pPr>
        <w:shd w:val="clear" w:color="auto" w:fill="FFFFFF"/>
        <w:spacing w:before="45" w:after="284" w:line="330" w:lineRule="atLeast"/>
        <w:ind w:left="644"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13.</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«Культура поведение детей в общественных местах»</w:t>
      </w:r>
    </w:p>
    <w:p w:rsidR="00F32747" w:rsidRPr="00F32747" w:rsidRDefault="00F32747" w:rsidP="00F32747">
      <w:pPr>
        <w:shd w:val="clear" w:color="auto" w:fill="FFFFFF"/>
        <w:spacing w:before="45" w:after="284" w:line="330" w:lineRule="atLeast"/>
        <w:ind w:left="644"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14.</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Беседа «Сочиняем сказку. Уроки творчества».</w:t>
      </w:r>
    </w:p>
    <w:p w:rsidR="00F32747" w:rsidRPr="00F32747" w:rsidRDefault="00F32747" w:rsidP="00F32747">
      <w:pPr>
        <w:shd w:val="clear" w:color="auto" w:fill="FFFFFF"/>
        <w:spacing w:before="45" w:after="284" w:line="330" w:lineRule="atLeast"/>
        <w:ind w:left="644"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15.</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Буклет «Будущий первоклассник»</w:t>
      </w:r>
    </w:p>
    <w:p w:rsidR="00F32747" w:rsidRPr="00F32747" w:rsidRDefault="00F32747" w:rsidP="00F32747">
      <w:pPr>
        <w:shd w:val="clear" w:color="auto" w:fill="FFFFFF"/>
        <w:spacing w:before="45" w:after="284" w:line="330" w:lineRule="atLeast"/>
        <w:ind w:left="644"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16.</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Выставка поделок «Космос»</w:t>
      </w:r>
    </w:p>
    <w:p w:rsidR="00F32747" w:rsidRPr="00F32747" w:rsidRDefault="00F32747" w:rsidP="00F32747">
      <w:pPr>
        <w:shd w:val="clear" w:color="auto" w:fill="FFFFFF"/>
        <w:spacing w:before="45" w:after="284" w:line="330" w:lineRule="atLeast"/>
        <w:ind w:left="644"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17.</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Папка передвижка «День космонавтики»</w:t>
      </w:r>
    </w:p>
    <w:p w:rsidR="00F32747" w:rsidRPr="00F32747" w:rsidRDefault="00F32747" w:rsidP="00F32747">
      <w:pPr>
        <w:shd w:val="clear" w:color="auto" w:fill="FFFFFF"/>
        <w:spacing w:before="147" w:after="147" w:line="330" w:lineRule="atLeast"/>
        <w:rPr>
          <w:rFonts w:ascii="Tahoma" w:eastAsia="Times New Roman" w:hAnsi="Tahoma" w:cs="Tahoma"/>
          <w:color w:val="555555"/>
          <w:sz w:val="21"/>
          <w:szCs w:val="21"/>
          <w:lang w:eastAsia="ru-RU"/>
        </w:rPr>
      </w:pPr>
      <w:r w:rsidRPr="00F32747">
        <w:rPr>
          <w:rFonts w:ascii="Times New Roman" w:eastAsia="Times New Roman" w:hAnsi="Times New Roman" w:cs="Times New Roman"/>
          <w:b/>
          <w:bCs/>
          <w:color w:val="555555"/>
          <w:sz w:val="28"/>
          <w:szCs w:val="28"/>
          <w:u w:val="single"/>
          <w:lang w:eastAsia="ru-RU"/>
        </w:rPr>
        <w:t>Май</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Буклет для родителей «Читаем детям о войне»</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2.</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Папки-передвижки: «День Победы», «Города-герои», «Дети войны»</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3.</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«Подготовка ребенка к школе».</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4.</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Папка-передвижка  «Скоро в школу!»</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5.</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«Все о компьютерных играх».</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6.</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Буклет - «Солнце, воздух и вода – наши лучшие друзья</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7.</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«Адаптация детей в школе».</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8.</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«Игра – инсценировка как средство развития речи ребенка».</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9.</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32"/>
          <w:szCs w:val="32"/>
          <w:lang w:eastAsia="ru-RU"/>
        </w:rPr>
        <w:t>Перспективное планирование по взаимодействию с родителями  </w:t>
      </w:r>
    </w:p>
    <w:p w:rsidR="00F32747" w:rsidRPr="00F32747" w:rsidRDefault="00F32747" w:rsidP="00F32747">
      <w:pPr>
        <w:shd w:val="clear" w:color="auto" w:fill="FFFFFF"/>
        <w:spacing w:after="0" w:line="330" w:lineRule="atLeast"/>
        <w:jc w:val="center"/>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32"/>
          <w:szCs w:val="32"/>
          <w:lang w:eastAsia="ru-RU"/>
        </w:rPr>
        <w:t>в подготовительной к школе группе</w:t>
      </w:r>
    </w:p>
    <w:p w:rsidR="00F32747" w:rsidRPr="00F32747" w:rsidRDefault="00F32747" w:rsidP="00F32747">
      <w:pPr>
        <w:shd w:val="clear" w:color="auto" w:fill="FFFFFF"/>
        <w:spacing w:after="0" w:line="330" w:lineRule="atLeast"/>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Цель: Распространение педагогических знаний среди родителей; активизация родительского внимания к вопросам воспитания, жизни ребенка в детском саду.</w:t>
      </w:r>
    </w:p>
    <w:p w:rsidR="00F32747" w:rsidRPr="00F32747" w:rsidRDefault="00F32747" w:rsidP="00F32747">
      <w:pPr>
        <w:shd w:val="clear" w:color="auto" w:fill="FFFFFF"/>
        <w:spacing w:before="147" w:after="147" w:line="330" w:lineRule="atLeast"/>
        <w:rPr>
          <w:rFonts w:ascii="Tahoma" w:eastAsia="Times New Roman" w:hAnsi="Tahoma" w:cs="Tahoma"/>
          <w:color w:val="555555"/>
          <w:sz w:val="21"/>
          <w:szCs w:val="21"/>
          <w:lang w:eastAsia="ru-RU"/>
        </w:rPr>
      </w:pPr>
      <w:r w:rsidRPr="00F32747">
        <w:rPr>
          <w:rFonts w:ascii="Times New Roman" w:eastAsia="Times New Roman" w:hAnsi="Times New Roman" w:cs="Times New Roman"/>
          <w:b/>
          <w:bCs/>
          <w:color w:val="555555"/>
          <w:sz w:val="28"/>
          <w:szCs w:val="28"/>
          <w:u w:val="single"/>
          <w:lang w:eastAsia="ru-RU"/>
        </w:rPr>
        <w:t>Сентябрь</w:t>
      </w:r>
    </w:p>
    <w:p w:rsidR="00F32747" w:rsidRPr="00F32747" w:rsidRDefault="00F32747" w:rsidP="00F32747">
      <w:pPr>
        <w:shd w:val="clear" w:color="auto" w:fill="FFFFFF"/>
        <w:spacing w:after="0" w:line="330" w:lineRule="atLeast"/>
        <w:ind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lastRenderedPageBreak/>
        <w:t>1.</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«Развитие математических способностей у детей дошкольного возраста».</w:t>
      </w:r>
    </w:p>
    <w:p w:rsidR="00F32747" w:rsidRPr="00F32747" w:rsidRDefault="00F32747" w:rsidP="00F32747">
      <w:pPr>
        <w:shd w:val="clear" w:color="auto" w:fill="FFFFFF"/>
        <w:spacing w:after="0" w:line="330" w:lineRule="atLeast"/>
        <w:ind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2.</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 Консультация «Значение и организация утренней гимнастики в семье».</w:t>
      </w:r>
      <w:r w:rsidRPr="00F32747">
        <w:rPr>
          <w:rFonts w:ascii="Tahoma" w:eastAsia="Times New Roman" w:hAnsi="Tahoma" w:cs="Tahoma"/>
          <w:noProof/>
          <w:color w:val="007AD0"/>
          <w:sz w:val="21"/>
          <w:szCs w:val="21"/>
          <w:lang w:eastAsia="ru-RU"/>
        </w:rPr>
        <w:drawing>
          <wp:inline distT="0" distB="0" distL="0" distR="0" wp14:anchorId="4FE69087" wp14:editId="63D5698C">
            <wp:extent cx="9525" cy="9525"/>
            <wp:effectExtent l="0" t="0" r="0" b="0"/>
            <wp:docPr id="1" name="Рисунок 1" descr="Хочу такой сайт">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Хочу такой сайт">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F32747" w:rsidRPr="00F32747" w:rsidRDefault="00F32747" w:rsidP="00F32747">
      <w:pPr>
        <w:shd w:val="clear" w:color="auto" w:fill="FFFFFF"/>
        <w:spacing w:after="0" w:line="330" w:lineRule="atLeast"/>
        <w:ind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3.</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«Особенности общения с детьми в семье».</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4.</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Беседа «Безопасность на дороге. Легко ли научить ребёнка правильно вести себя на дороге».</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5.</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«Значение режима в воспитании старшего дошкольника».</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6.</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«Права и обязанности родителей».</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7.</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Индивидуальные консультации: «Одежда детей в группе».</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8.</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Беседа о режиме дня в детском саду.</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9.</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Буклет для родителей «Что нельзя приносить в детский сад»</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10.</w:t>
      </w:r>
      <w:r w:rsidRPr="00F32747">
        <w:rPr>
          <w:rFonts w:ascii="Times New Roman" w:eastAsia="Times New Roman" w:hAnsi="Times New Roman" w:cs="Times New Roman"/>
          <w:color w:val="555555"/>
          <w:sz w:val="14"/>
          <w:szCs w:val="14"/>
          <w:lang w:eastAsia="ru-RU"/>
        </w:rPr>
        <w:t>                       </w:t>
      </w:r>
      <w:r w:rsidRPr="00F32747">
        <w:rPr>
          <w:rFonts w:ascii="Tahoma" w:eastAsia="Times New Roman" w:hAnsi="Tahoma" w:cs="Tahoma"/>
          <w:color w:val="555555"/>
          <w:sz w:val="21"/>
          <w:szCs w:val="21"/>
          <w:lang w:eastAsia="ru-RU"/>
        </w:rPr>
        <w:t>  </w:t>
      </w:r>
      <w:r w:rsidRPr="00F32747">
        <w:rPr>
          <w:rFonts w:ascii="Times New Roman" w:eastAsia="Times New Roman" w:hAnsi="Times New Roman" w:cs="Times New Roman"/>
          <w:color w:val="555555"/>
          <w:sz w:val="28"/>
          <w:szCs w:val="28"/>
          <w:lang w:eastAsia="ru-RU"/>
        </w:rPr>
        <w:t>Родительское собрание «Возрастные особенности детей старшего дошкольного возраста».</w:t>
      </w:r>
    </w:p>
    <w:p w:rsidR="00F32747" w:rsidRPr="00F32747" w:rsidRDefault="00F32747" w:rsidP="00F32747">
      <w:pPr>
        <w:shd w:val="clear" w:color="auto" w:fill="FFFFFF"/>
        <w:spacing w:before="147" w:after="147" w:line="330" w:lineRule="atLeast"/>
        <w:rPr>
          <w:rFonts w:ascii="Tahoma" w:eastAsia="Times New Roman" w:hAnsi="Tahoma" w:cs="Tahoma"/>
          <w:color w:val="555555"/>
          <w:sz w:val="21"/>
          <w:szCs w:val="21"/>
          <w:lang w:eastAsia="ru-RU"/>
        </w:rPr>
      </w:pPr>
      <w:r w:rsidRPr="00F32747">
        <w:rPr>
          <w:rFonts w:ascii="Times New Roman" w:eastAsia="Times New Roman" w:hAnsi="Times New Roman" w:cs="Times New Roman"/>
          <w:b/>
          <w:bCs/>
          <w:color w:val="555555"/>
          <w:sz w:val="28"/>
          <w:szCs w:val="28"/>
          <w:u w:val="single"/>
          <w:lang w:eastAsia="ru-RU"/>
        </w:rPr>
        <w:t>Октябрь</w:t>
      </w:r>
    </w:p>
    <w:p w:rsidR="00F32747" w:rsidRPr="00F32747" w:rsidRDefault="00F32747" w:rsidP="00F32747">
      <w:pPr>
        <w:shd w:val="clear" w:color="auto" w:fill="FFFFFF"/>
        <w:spacing w:before="45" w:after="0" w:line="330" w:lineRule="atLeast"/>
        <w:ind w:left="720"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дна тему «Родителям о мальчиках и девочках».</w:t>
      </w:r>
    </w:p>
    <w:p w:rsidR="00F32747" w:rsidRPr="00F32747" w:rsidRDefault="00F32747" w:rsidP="00F32747">
      <w:pPr>
        <w:shd w:val="clear" w:color="auto" w:fill="FFFFFF"/>
        <w:spacing w:before="45" w:after="0" w:line="330" w:lineRule="atLeast"/>
        <w:ind w:left="720"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2.</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«Знакомим детей со временем».</w:t>
      </w:r>
    </w:p>
    <w:p w:rsidR="00F32747" w:rsidRPr="00F32747" w:rsidRDefault="00F32747" w:rsidP="00F32747">
      <w:pPr>
        <w:shd w:val="clear" w:color="auto" w:fill="FFFFFF"/>
        <w:spacing w:before="45" w:after="0" w:line="330" w:lineRule="atLeast"/>
        <w:ind w:left="720"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3.</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на тему «Гимнастика исправит плоскостопие»</w:t>
      </w:r>
    </w:p>
    <w:p w:rsidR="00F32747" w:rsidRPr="00F32747" w:rsidRDefault="00F32747" w:rsidP="00F32747">
      <w:pPr>
        <w:shd w:val="clear" w:color="auto" w:fill="FFFFFF"/>
        <w:spacing w:before="45" w:after="0" w:line="330" w:lineRule="atLeast"/>
        <w:ind w:left="720"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4.</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на тему «О дружбе».</w:t>
      </w:r>
    </w:p>
    <w:p w:rsidR="00F32747" w:rsidRPr="00F32747" w:rsidRDefault="00F32747" w:rsidP="00F32747">
      <w:pPr>
        <w:shd w:val="clear" w:color="auto" w:fill="FFFFFF"/>
        <w:spacing w:before="45" w:after="0" w:line="330" w:lineRule="atLeast"/>
        <w:ind w:left="720"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5.</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Индивидуальные беседы с родителями о необходимости проводить вакцинацию против гриппа и ОРВИ.</w:t>
      </w:r>
    </w:p>
    <w:p w:rsidR="00F32747" w:rsidRPr="00F32747" w:rsidRDefault="00F32747" w:rsidP="00F32747">
      <w:pPr>
        <w:shd w:val="clear" w:color="auto" w:fill="FFFFFF"/>
        <w:spacing w:before="45" w:after="0" w:line="330" w:lineRule="atLeast"/>
        <w:ind w:left="720"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6.</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Анкетирование родителей. Тема: «Знаете ли вы своего ребёнка? ».</w:t>
      </w:r>
    </w:p>
    <w:p w:rsidR="00F32747" w:rsidRPr="00F32747" w:rsidRDefault="00F32747" w:rsidP="00F32747">
      <w:pPr>
        <w:shd w:val="clear" w:color="auto" w:fill="FFFFFF"/>
        <w:spacing w:before="45" w:after="0" w:line="330" w:lineRule="atLeast"/>
        <w:ind w:left="720"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7.</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«Как преодолеть трудности при обучении ребенка чтению»</w:t>
      </w:r>
    </w:p>
    <w:p w:rsidR="00F32747" w:rsidRPr="00F32747" w:rsidRDefault="00F32747" w:rsidP="00F32747">
      <w:pPr>
        <w:shd w:val="clear" w:color="auto" w:fill="FFFFFF"/>
        <w:spacing w:before="45" w:after="0" w:line="330" w:lineRule="atLeast"/>
        <w:ind w:left="720"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8.</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«Игра  -  как средство воспитания дошкольников».</w:t>
      </w:r>
    </w:p>
    <w:p w:rsidR="00F32747" w:rsidRPr="00F32747" w:rsidRDefault="00F32747" w:rsidP="00F32747">
      <w:pPr>
        <w:shd w:val="clear" w:color="auto" w:fill="FFFFFF"/>
        <w:spacing w:before="45" w:after="0" w:line="330" w:lineRule="atLeast"/>
        <w:ind w:left="720"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9.</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«Азбука дорожного движения».</w:t>
      </w:r>
    </w:p>
    <w:p w:rsidR="00F32747" w:rsidRPr="00F32747" w:rsidRDefault="00F32747" w:rsidP="00F32747">
      <w:pPr>
        <w:shd w:val="clear" w:color="auto" w:fill="FFFFFF"/>
        <w:spacing w:before="45" w:after="0" w:line="330" w:lineRule="atLeast"/>
        <w:ind w:left="720"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10.</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 Беседа. « Правила поведения дошкольника. Культурно - гигиенические правила».</w:t>
      </w:r>
    </w:p>
    <w:p w:rsidR="00F32747" w:rsidRPr="00F32747" w:rsidRDefault="00F32747" w:rsidP="00F32747">
      <w:pPr>
        <w:shd w:val="clear" w:color="auto" w:fill="FFFFFF"/>
        <w:spacing w:before="45" w:after="0" w:line="330" w:lineRule="atLeast"/>
        <w:ind w:left="720"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11.</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 Буклет для родителей «Безопасные шаги на пути к безопасности на дороге».</w:t>
      </w:r>
    </w:p>
    <w:p w:rsidR="00F32747" w:rsidRPr="00F32747" w:rsidRDefault="00F32747" w:rsidP="00F32747">
      <w:pPr>
        <w:shd w:val="clear" w:color="auto" w:fill="FFFFFF"/>
        <w:spacing w:before="45" w:after="0" w:line="330" w:lineRule="atLeast"/>
        <w:ind w:left="720"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12.</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 Выставка поделок «Осень золотая»</w:t>
      </w:r>
    </w:p>
    <w:p w:rsidR="00F32747" w:rsidRPr="00F32747" w:rsidRDefault="00F32747" w:rsidP="00F32747">
      <w:pPr>
        <w:shd w:val="clear" w:color="auto" w:fill="FFFFFF"/>
        <w:spacing w:before="45" w:after="0" w:line="330" w:lineRule="atLeast"/>
        <w:ind w:left="720"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13.</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Выставка рисунков «Мы едем, едем, едем…»</w:t>
      </w:r>
    </w:p>
    <w:p w:rsidR="00F32747" w:rsidRPr="00F32747" w:rsidRDefault="00F32747" w:rsidP="00F32747">
      <w:pPr>
        <w:shd w:val="clear" w:color="auto" w:fill="FFFFFF"/>
        <w:spacing w:after="0" w:line="330" w:lineRule="atLeast"/>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 </w:t>
      </w:r>
    </w:p>
    <w:p w:rsidR="00F32747" w:rsidRPr="00F32747" w:rsidRDefault="00F32747" w:rsidP="00F32747">
      <w:pPr>
        <w:shd w:val="clear" w:color="auto" w:fill="FFFFFF"/>
        <w:spacing w:before="147" w:after="147" w:line="330" w:lineRule="atLeast"/>
        <w:rPr>
          <w:rFonts w:ascii="Tahoma" w:eastAsia="Times New Roman" w:hAnsi="Tahoma" w:cs="Tahoma"/>
          <w:color w:val="555555"/>
          <w:sz w:val="21"/>
          <w:szCs w:val="21"/>
          <w:lang w:eastAsia="ru-RU"/>
        </w:rPr>
      </w:pPr>
      <w:r w:rsidRPr="00F32747">
        <w:rPr>
          <w:rFonts w:ascii="Times New Roman" w:eastAsia="Times New Roman" w:hAnsi="Times New Roman" w:cs="Times New Roman"/>
          <w:b/>
          <w:bCs/>
          <w:color w:val="555555"/>
          <w:sz w:val="28"/>
          <w:szCs w:val="28"/>
          <w:u w:val="single"/>
          <w:lang w:eastAsia="ru-RU"/>
        </w:rPr>
        <w:t> </w:t>
      </w:r>
    </w:p>
    <w:p w:rsidR="00F32747" w:rsidRPr="00F32747" w:rsidRDefault="00F32747" w:rsidP="00F32747">
      <w:pPr>
        <w:shd w:val="clear" w:color="auto" w:fill="FFFFFF"/>
        <w:spacing w:after="0" w:line="330" w:lineRule="atLeast"/>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b/>
          <w:bCs/>
          <w:color w:val="555555"/>
          <w:sz w:val="28"/>
          <w:szCs w:val="28"/>
          <w:u w:val="single"/>
          <w:lang w:eastAsia="ru-RU"/>
        </w:rPr>
        <w:t>Ноябрь</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на тему «Растим детей здоровыми».</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2.</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Беседа с родителями «Воспитываем добротой»</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3.</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на тему «Как дошкольнику подружиться с часами».</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4.</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на тему «Уроки вежливости».</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5.</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 Памятка для родителей - «Как правильно общаться с детьми».</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6.</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«Какие развивающие игры нужны детям».</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lastRenderedPageBreak/>
        <w:t>7.</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«Цветные фантазии или как цвета влияют на поведение детей».</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8.</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Беседа с родителями на тему: «Развитие логического мышления у детей».</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9.</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Индивидуальные беседы. «Формируем навыки самообслуживания  у ребёнка».</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10.</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«Как развивать  память у детей».</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11.</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Выставка детских рисунков ко Дню Матери.</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12.</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Папка – передвижка.</w:t>
      </w:r>
      <w:r w:rsidRPr="00F32747">
        <w:rPr>
          <w:rFonts w:ascii="Times New Roman" w:eastAsia="Times New Roman" w:hAnsi="Times New Roman" w:cs="Times New Roman"/>
          <w:b/>
          <w:bCs/>
          <w:color w:val="555555"/>
          <w:sz w:val="28"/>
          <w:szCs w:val="28"/>
          <w:lang w:eastAsia="ru-RU"/>
        </w:rPr>
        <w:t> </w:t>
      </w:r>
      <w:r w:rsidRPr="00F32747">
        <w:rPr>
          <w:rFonts w:ascii="Times New Roman" w:eastAsia="Times New Roman" w:hAnsi="Times New Roman" w:cs="Times New Roman"/>
          <w:color w:val="555555"/>
          <w:sz w:val="28"/>
          <w:szCs w:val="28"/>
          <w:lang w:eastAsia="ru-RU"/>
        </w:rPr>
        <w:t>«Нашим дорогим мамам посвящается!».</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13.</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Стенгазета «Милая мама»</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14.</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«Всегда ли правильно звучит ваша речь».</w:t>
      </w:r>
    </w:p>
    <w:p w:rsidR="00F32747" w:rsidRPr="00F32747" w:rsidRDefault="00F32747" w:rsidP="00F32747">
      <w:pPr>
        <w:shd w:val="clear" w:color="auto" w:fill="FFFFFF"/>
        <w:spacing w:after="0" w:line="330" w:lineRule="atLeast"/>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 </w:t>
      </w:r>
    </w:p>
    <w:p w:rsidR="00F32747" w:rsidRPr="00F32747" w:rsidRDefault="00F32747" w:rsidP="00F32747">
      <w:pPr>
        <w:shd w:val="clear" w:color="auto" w:fill="FFFFFF"/>
        <w:spacing w:before="147" w:after="147" w:line="315" w:lineRule="atLeast"/>
        <w:rPr>
          <w:rFonts w:ascii="Tahoma" w:eastAsia="Times New Roman" w:hAnsi="Tahoma" w:cs="Tahoma"/>
          <w:color w:val="555555"/>
          <w:sz w:val="21"/>
          <w:szCs w:val="21"/>
          <w:lang w:eastAsia="ru-RU"/>
        </w:rPr>
      </w:pPr>
      <w:r w:rsidRPr="00F32747">
        <w:rPr>
          <w:rFonts w:ascii="Times New Roman" w:eastAsia="Times New Roman" w:hAnsi="Times New Roman" w:cs="Times New Roman"/>
          <w:b/>
          <w:bCs/>
          <w:i/>
          <w:iCs/>
          <w:color w:val="555555"/>
          <w:sz w:val="28"/>
          <w:szCs w:val="28"/>
          <w:u w:val="single"/>
          <w:lang w:eastAsia="ru-RU"/>
        </w:rPr>
        <w:t>Декабрь</w:t>
      </w:r>
    </w:p>
    <w:p w:rsidR="00F32747" w:rsidRPr="00F32747" w:rsidRDefault="00F32747" w:rsidP="00F32747">
      <w:pPr>
        <w:shd w:val="clear" w:color="auto" w:fill="FFFFFF"/>
        <w:spacing w:after="0" w:line="330" w:lineRule="atLeast"/>
        <w:ind w:left="1069"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Оформление родительского уголка на зимнюю тему: «Здравствуй, гостья Зима!».</w:t>
      </w:r>
    </w:p>
    <w:p w:rsidR="00F32747" w:rsidRPr="00F32747" w:rsidRDefault="00F32747" w:rsidP="00F32747">
      <w:pPr>
        <w:shd w:val="clear" w:color="auto" w:fill="FFFFFF"/>
        <w:spacing w:after="0" w:line="330" w:lineRule="atLeast"/>
        <w:ind w:left="1069"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2.</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Круглый стол с  «Полезное питание в кругу семьи».</w:t>
      </w:r>
    </w:p>
    <w:p w:rsidR="00F32747" w:rsidRPr="00F32747" w:rsidRDefault="00F32747" w:rsidP="00F32747">
      <w:pPr>
        <w:shd w:val="clear" w:color="auto" w:fill="FFFFFF"/>
        <w:spacing w:after="0" w:line="330" w:lineRule="atLeast"/>
        <w:ind w:left="1069"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3.</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Памятка для родителей «Как помочь ребенку подружиться».</w:t>
      </w:r>
    </w:p>
    <w:p w:rsidR="00F32747" w:rsidRPr="00F32747" w:rsidRDefault="00F32747" w:rsidP="00F32747">
      <w:pPr>
        <w:shd w:val="clear" w:color="auto" w:fill="FFFFFF"/>
        <w:spacing w:after="0" w:line="330" w:lineRule="atLeast"/>
        <w:ind w:left="1069"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4.</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«Злость и жестокость».</w:t>
      </w:r>
    </w:p>
    <w:p w:rsidR="00F32747" w:rsidRPr="00F32747" w:rsidRDefault="00F32747" w:rsidP="00F32747">
      <w:pPr>
        <w:shd w:val="clear" w:color="auto" w:fill="FFFFFF"/>
        <w:spacing w:after="0" w:line="330" w:lineRule="atLeast"/>
        <w:ind w:left="1069"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5.</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Родительское собрание «Развитие добрых чувств у ребенка».</w:t>
      </w:r>
    </w:p>
    <w:p w:rsidR="00F32747" w:rsidRPr="00F32747" w:rsidRDefault="00F32747" w:rsidP="00F32747">
      <w:pPr>
        <w:shd w:val="clear" w:color="auto" w:fill="FFFFFF"/>
        <w:spacing w:after="0" w:line="330" w:lineRule="atLeast"/>
        <w:ind w:left="1069"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6.</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Привлечь родителей к изготовлению кормушек для птиц.</w:t>
      </w:r>
    </w:p>
    <w:p w:rsidR="00F32747" w:rsidRPr="00F32747" w:rsidRDefault="00F32747" w:rsidP="00F32747">
      <w:pPr>
        <w:shd w:val="clear" w:color="auto" w:fill="FFFFFF"/>
        <w:spacing w:after="0" w:line="330" w:lineRule="atLeast"/>
        <w:ind w:left="1069"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7.</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Индивидуальная беседа «Как говорят наши дети?»</w:t>
      </w:r>
    </w:p>
    <w:p w:rsidR="00F32747" w:rsidRPr="00F32747" w:rsidRDefault="00F32747" w:rsidP="00F32747">
      <w:pPr>
        <w:shd w:val="clear" w:color="auto" w:fill="FFFFFF"/>
        <w:spacing w:after="0" w:line="330" w:lineRule="atLeast"/>
        <w:ind w:left="1069"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8.</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на тему «Приобщение детей к народным традициям».</w:t>
      </w:r>
    </w:p>
    <w:p w:rsidR="00F32747" w:rsidRPr="00F32747" w:rsidRDefault="00F32747" w:rsidP="00F32747">
      <w:pPr>
        <w:shd w:val="clear" w:color="auto" w:fill="FFFFFF"/>
        <w:spacing w:after="0" w:line="330" w:lineRule="atLeast"/>
        <w:ind w:left="1069"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9.</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Круглый стол с родителями «Как развивать любознательность детей?».</w:t>
      </w:r>
    </w:p>
    <w:p w:rsidR="00F32747" w:rsidRPr="00F32747" w:rsidRDefault="00F32747" w:rsidP="00F32747">
      <w:pPr>
        <w:shd w:val="clear" w:color="auto" w:fill="FFFFFF"/>
        <w:spacing w:after="0" w:line="330" w:lineRule="atLeast"/>
        <w:ind w:left="1069"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10.</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Беседа на тему «Грипп – болезнь грязных рук».</w:t>
      </w:r>
    </w:p>
    <w:p w:rsidR="00F32747" w:rsidRPr="00F32747" w:rsidRDefault="00F32747" w:rsidP="00F32747">
      <w:pPr>
        <w:shd w:val="clear" w:color="auto" w:fill="FFFFFF"/>
        <w:spacing w:after="0" w:line="330" w:lineRule="atLeast"/>
        <w:ind w:left="1069"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11.</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на тему «Счастье – это когда тебя понимают».</w:t>
      </w:r>
    </w:p>
    <w:p w:rsidR="00F32747" w:rsidRPr="00F32747" w:rsidRDefault="00F32747" w:rsidP="00F32747">
      <w:pPr>
        <w:shd w:val="clear" w:color="auto" w:fill="FFFFFF"/>
        <w:spacing w:after="0" w:line="330" w:lineRule="atLeast"/>
        <w:ind w:left="1069"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12.</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«Помогите детям запомнить правила пожарной безопасности».</w:t>
      </w:r>
    </w:p>
    <w:p w:rsidR="00F32747" w:rsidRPr="00F32747" w:rsidRDefault="00F32747" w:rsidP="00F32747">
      <w:pPr>
        <w:shd w:val="clear" w:color="auto" w:fill="FFFFFF"/>
        <w:spacing w:after="0" w:line="330" w:lineRule="atLeast"/>
        <w:ind w:left="1069"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13.</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Изготовление газеты «Что я жду от Деда Мороза».</w:t>
      </w:r>
    </w:p>
    <w:p w:rsidR="00F32747" w:rsidRPr="00F32747" w:rsidRDefault="00F32747" w:rsidP="00F32747">
      <w:pPr>
        <w:shd w:val="clear" w:color="auto" w:fill="FFFFFF"/>
        <w:spacing w:after="0" w:line="330" w:lineRule="atLeast"/>
        <w:ind w:left="1069"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14.</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Семейный конкурс «Зимняя сказка» выставка поделок.</w:t>
      </w:r>
    </w:p>
    <w:p w:rsidR="00F32747" w:rsidRPr="00F32747" w:rsidRDefault="00F32747" w:rsidP="00F32747">
      <w:pPr>
        <w:shd w:val="clear" w:color="auto" w:fill="FFFFFF"/>
        <w:spacing w:after="0" w:line="330" w:lineRule="atLeast"/>
        <w:ind w:left="1069"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15.</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Подготовка группового помещения к Новогоднему празднику.</w:t>
      </w:r>
    </w:p>
    <w:p w:rsidR="00F32747" w:rsidRPr="00F32747" w:rsidRDefault="00F32747" w:rsidP="00F32747">
      <w:pPr>
        <w:shd w:val="clear" w:color="auto" w:fill="FFFFFF"/>
        <w:spacing w:after="0" w:line="330" w:lineRule="atLeast"/>
        <w:ind w:left="1069"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16.</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Беседа с родителями о правилах безопасности в новогодние праздники.</w:t>
      </w:r>
    </w:p>
    <w:p w:rsidR="00F32747" w:rsidRPr="00F32747" w:rsidRDefault="00F32747" w:rsidP="00F32747">
      <w:pPr>
        <w:shd w:val="clear" w:color="auto" w:fill="FFFFFF"/>
        <w:spacing w:after="0" w:line="330" w:lineRule="atLeast"/>
        <w:ind w:left="1069"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17.</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Привлечь родителей к украшению группы, подготовке костюмов и атрибутов для новогоднего утренника.</w:t>
      </w:r>
    </w:p>
    <w:p w:rsidR="00F32747" w:rsidRPr="00F32747" w:rsidRDefault="00F32747" w:rsidP="00F32747">
      <w:pPr>
        <w:shd w:val="clear" w:color="auto" w:fill="FFFFFF"/>
        <w:spacing w:before="147" w:after="147" w:line="315" w:lineRule="atLeast"/>
        <w:rPr>
          <w:rFonts w:ascii="Tahoma" w:eastAsia="Times New Roman" w:hAnsi="Tahoma" w:cs="Tahoma"/>
          <w:color w:val="555555"/>
          <w:sz w:val="21"/>
          <w:szCs w:val="21"/>
          <w:lang w:eastAsia="ru-RU"/>
        </w:rPr>
      </w:pPr>
      <w:r w:rsidRPr="00F32747">
        <w:rPr>
          <w:rFonts w:ascii="Times New Roman" w:eastAsia="Times New Roman" w:hAnsi="Times New Roman" w:cs="Times New Roman"/>
          <w:b/>
          <w:bCs/>
          <w:i/>
          <w:iCs/>
          <w:color w:val="555555"/>
          <w:sz w:val="28"/>
          <w:szCs w:val="28"/>
          <w:u w:val="single"/>
          <w:lang w:eastAsia="ru-RU"/>
        </w:rPr>
        <w:t> </w:t>
      </w:r>
    </w:p>
    <w:p w:rsidR="00F32747" w:rsidRPr="00F32747" w:rsidRDefault="00F32747" w:rsidP="00F32747">
      <w:pPr>
        <w:shd w:val="clear" w:color="auto" w:fill="FFFFFF"/>
        <w:spacing w:before="147" w:after="147" w:line="315" w:lineRule="atLeast"/>
        <w:rPr>
          <w:rFonts w:ascii="Tahoma" w:eastAsia="Times New Roman" w:hAnsi="Tahoma" w:cs="Tahoma"/>
          <w:color w:val="555555"/>
          <w:sz w:val="21"/>
          <w:szCs w:val="21"/>
          <w:lang w:eastAsia="ru-RU"/>
        </w:rPr>
      </w:pPr>
      <w:r w:rsidRPr="00F32747">
        <w:rPr>
          <w:rFonts w:ascii="Times New Roman" w:eastAsia="Times New Roman" w:hAnsi="Times New Roman" w:cs="Times New Roman"/>
          <w:b/>
          <w:bCs/>
          <w:color w:val="555555"/>
          <w:sz w:val="28"/>
          <w:szCs w:val="28"/>
          <w:lang w:eastAsia="ru-RU"/>
        </w:rPr>
        <w:t> </w:t>
      </w:r>
    </w:p>
    <w:p w:rsidR="00F32747" w:rsidRPr="00F32747" w:rsidRDefault="00F32747" w:rsidP="00F32747">
      <w:pPr>
        <w:shd w:val="clear" w:color="auto" w:fill="FFFFFF"/>
        <w:spacing w:before="147" w:after="147" w:line="330" w:lineRule="atLeast"/>
        <w:ind w:left="360"/>
        <w:rPr>
          <w:rFonts w:ascii="Tahoma" w:eastAsia="Times New Roman" w:hAnsi="Tahoma" w:cs="Tahoma"/>
          <w:color w:val="555555"/>
          <w:sz w:val="21"/>
          <w:szCs w:val="21"/>
          <w:lang w:eastAsia="ru-RU"/>
        </w:rPr>
      </w:pPr>
      <w:r w:rsidRPr="00F32747">
        <w:rPr>
          <w:rFonts w:ascii="Times New Roman" w:eastAsia="Times New Roman" w:hAnsi="Times New Roman" w:cs="Times New Roman"/>
          <w:b/>
          <w:bCs/>
          <w:color w:val="555555"/>
          <w:sz w:val="28"/>
          <w:szCs w:val="28"/>
          <w:u w:val="single"/>
          <w:lang w:eastAsia="ru-RU"/>
        </w:rPr>
        <w:t>Январь</w:t>
      </w:r>
    </w:p>
    <w:p w:rsidR="00F32747" w:rsidRPr="00F32747" w:rsidRDefault="00F32747" w:rsidP="00F32747">
      <w:pPr>
        <w:shd w:val="clear" w:color="auto" w:fill="FFFFFF"/>
        <w:spacing w:after="0" w:line="330" w:lineRule="atLeast"/>
        <w:ind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на тему «Воспитание сказкой».</w:t>
      </w:r>
    </w:p>
    <w:p w:rsidR="00F32747" w:rsidRPr="00F32747" w:rsidRDefault="00F32747" w:rsidP="00F32747">
      <w:pPr>
        <w:shd w:val="clear" w:color="auto" w:fill="FFFFFF"/>
        <w:spacing w:after="0" w:line="330" w:lineRule="atLeast"/>
        <w:ind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2.</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Буклет для родителей «В какие игры играть с ребенком зимой».</w:t>
      </w:r>
    </w:p>
    <w:p w:rsidR="00F32747" w:rsidRPr="00F32747" w:rsidRDefault="00F32747" w:rsidP="00F32747">
      <w:pPr>
        <w:shd w:val="clear" w:color="auto" w:fill="FFFFFF"/>
        <w:spacing w:after="0" w:line="330" w:lineRule="atLeast"/>
        <w:ind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3.</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на тему «Речевые игры по дороге в детский сад».</w:t>
      </w:r>
    </w:p>
    <w:p w:rsidR="00F32747" w:rsidRPr="00F32747" w:rsidRDefault="00F32747" w:rsidP="00F32747">
      <w:pPr>
        <w:shd w:val="clear" w:color="auto" w:fill="FFFFFF"/>
        <w:spacing w:after="0" w:line="330" w:lineRule="atLeast"/>
        <w:ind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lastRenderedPageBreak/>
        <w:t>4.</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на тему «Занимательные опыты на кухне».</w:t>
      </w:r>
    </w:p>
    <w:p w:rsidR="00F32747" w:rsidRPr="00F32747" w:rsidRDefault="00F32747" w:rsidP="00F32747">
      <w:pPr>
        <w:shd w:val="clear" w:color="auto" w:fill="FFFFFF"/>
        <w:spacing w:after="0" w:line="330" w:lineRule="atLeast"/>
        <w:ind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5.</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Беседа «Закаливание – одна из форм профилактики простудных заболеваний детей».</w:t>
      </w:r>
    </w:p>
    <w:p w:rsidR="00F32747" w:rsidRPr="00F32747" w:rsidRDefault="00F32747" w:rsidP="00F32747">
      <w:pPr>
        <w:shd w:val="clear" w:color="auto" w:fill="FFFFFF"/>
        <w:spacing w:after="0" w:line="330" w:lineRule="atLeast"/>
        <w:ind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6.</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«Всё о детском питании».</w:t>
      </w:r>
    </w:p>
    <w:p w:rsidR="00F32747" w:rsidRPr="00F32747" w:rsidRDefault="00F32747" w:rsidP="00F32747">
      <w:pPr>
        <w:shd w:val="clear" w:color="auto" w:fill="FFFFFF"/>
        <w:spacing w:after="0" w:line="330" w:lineRule="atLeast"/>
        <w:ind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7.</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Беседа</w:t>
      </w:r>
      <w:r w:rsidRPr="00F32747">
        <w:rPr>
          <w:rFonts w:ascii="Times New Roman" w:eastAsia="Times New Roman" w:hAnsi="Times New Roman" w:cs="Times New Roman"/>
          <w:b/>
          <w:bCs/>
          <w:color w:val="555555"/>
          <w:sz w:val="28"/>
          <w:szCs w:val="28"/>
          <w:lang w:eastAsia="ru-RU"/>
        </w:rPr>
        <w:t> </w:t>
      </w:r>
      <w:r w:rsidRPr="00F32747">
        <w:rPr>
          <w:rFonts w:ascii="Times New Roman" w:eastAsia="Times New Roman" w:hAnsi="Times New Roman" w:cs="Times New Roman"/>
          <w:color w:val="555555"/>
          <w:sz w:val="28"/>
          <w:szCs w:val="28"/>
          <w:lang w:eastAsia="ru-RU"/>
        </w:rPr>
        <w:t>«Как провести выходной день с ребёнком?»</w:t>
      </w:r>
    </w:p>
    <w:p w:rsidR="00F32747" w:rsidRPr="00F32747" w:rsidRDefault="00F32747" w:rsidP="00F32747">
      <w:pPr>
        <w:shd w:val="clear" w:color="auto" w:fill="FFFFFF"/>
        <w:spacing w:after="0" w:line="330" w:lineRule="atLeast"/>
        <w:ind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8.</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«Как сделать зимнюю прогулку с малышом приятной и полезной?</w:t>
      </w:r>
    </w:p>
    <w:p w:rsidR="00F32747" w:rsidRPr="00F32747" w:rsidRDefault="00F32747" w:rsidP="00F32747">
      <w:pPr>
        <w:shd w:val="clear" w:color="auto" w:fill="FFFFFF"/>
        <w:spacing w:after="0" w:line="330" w:lineRule="atLeast"/>
        <w:ind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9.</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Оформить папку – передвижку «Чтобы дети не болели».</w:t>
      </w:r>
    </w:p>
    <w:p w:rsidR="00F32747" w:rsidRPr="00F32747" w:rsidRDefault="00F32747" w:rsidP="00F32747">
      <w:pPr>
        <w:shd w:val="clear" w:color="auto" w:fill="FFFFFF"/>
        <w:spacing w:after="0" w:line="330" w:lineRule="atLeast"/>
        <w:ind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10.</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«Готовим руку  дошкольника к письму</w:t>
      </w:r>
      <w:r w:rsidRPr="00F32747">
        <w:rPr>
          <w:rFonts w:ascii="Times New Roman" w:eastAsia="Times New Roman" w:hAnsi="Times New Roman" w:cs="Times New Roman"/>
          <w:i/>
          <w:iCs/>
          <w:color w:val="555555"/>
          <w:sz w:val="28"/>
          <w:szCs w:val="28"/>
          <w:lang w:eastAsia="ru-RU"/>
        </w:rPr>
        <w:t>».</w:t>
      </w:r>
    </w:p>
    <w:p w:rsidR="00F32747" w:rsidRPr="00F32747" w:rsidRDefault="00F32747" w:rsidP="00F32747">
      <w:pPr>
        <w:shd w:val="clear" w:color="auto" w:fill="FFFFFF"/>
        <w:spacing w:after="0" w:line="330" w:lineRule="atLeast"/>
        <w:ind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11.</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Беседа «Безопасность детей – наше общее дело»</w:t>
      </w:r>
    </w:p>
    <w:p w:rsidR="00F32747" w:rsidRPr="00F32747" w:rsidRDefault="00F32747" w:rsidP="00F32747">
      <w:pPr>
        <w:shd w:val="clear" w:color="auto" w:fill="FFFFFF"/>
        <w:spacing w:after="0" w:line="330" w:lineRule="atLeast"/>
        <w:ind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12.</w:t>
      </w:r>
      <w:r w:rsidRPr="00F32747">
        <w:rPr>
          <w:rFonts w:ascii="Times New Roman" w:eastAsia="Times New Roman" w:hAnsi="Times New Roman" w:cs="Times New Roman"/>
          <w:color w:val="555555"/>
          <w:sz w:val="14"/>
          <w:szCs w:val="14"/>
          <w:lang w:eastAsia="ru-RU"/>
        </w:rPr>
        <w:t>                       </w:t>
      </w:r>
      <w:r w:rsidRPr="00F32747">
        <w:rPr>
          <w:rFonts w:ascii="Tahoma" w:eastAsia="Times New Roman" w:hAnsi="Tahoma" w:cs="Tahoma"/>
          <w:color w:val="555555"/>
          <w:sz w:val="21"/>
          <w:szCs w:val="21"/>
          <w:lang w:eastAsia="ru-RU"/>
        </w:rPr>
        <w:t> </w:t>
      </w:r>
      <w:r w:rsidRPr="00F32747">
        <w:rPr>
          <w:rFonts w:ascii="Times New Roman" w:eastAsia="Times New Roman" w:hAnsi="Times New Roman" w:cs="Times New Roman"/>
          <w:color w:val="555555"/>
          <w:sz w:val="28"/>
          <w:szCs w:val="28"/>
          <w:lang w:eastAsia="ru-RU"/>
        </w:rPr>
        <w:t>Папка передвижка «Христианские праздники и традиции», «Рождество»</w:t>
      </w:r>
    </w:p>
    <w:p w:rsidR="00F32747" w:rsidRPr="00F32747" w:rsidRDefault="00F32747" w:rsidP="00F32747">
      <w:pPr>
        <w:shd w:val="clear" w:color="auto" w:fill="FFFFFF"/>
        <w:spacing w:after="0" w:line="330" w:lineRule="atLeast"/>
        <w:ind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13.</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 Выставка для родителей «Рождественская открытка»</w:t>
      </w:r>
    </w:p>
    <w:p w:rsidR="00F32747" w:rsidRPr="00F32747" w:rsidRDefault="00F32747" w:rsidP="00F32747">
      <w:pPr>
        <w:shd w:val="clear" w:color="auto" w:fill="FFFFFF"/>
        <w:spacing w:before="45" w:after="0" w:line="330" w:lineRule="atLeast"/>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 </w:t>
      </w:r>
      <w:r w:rsidRPr="00F32747">
        <w:rPr>
          <w:rFonts w:ascii="Times New Roman" w:eastAsia="Times New Roman" w:hAnsi="Times New Roman" w:cs="Times New Roman"/>
          <w:b/>
          <w:bCs/>
          <w:color w:val="555555"/>
          <w:sz w:val="28"/>
          <w:szCs w:val="28"/>
          <w:u w:val="single"/>
          <w:lang w:eastAsia="ru-RU"/>
        </w:rPr>
        <w:t>Февраль</w:t>
      </w:r>
    </w:p>
    <w:p w:rsidR="00F32747" w:rsidRPr="00F32747" w:rsidRDefault="00F32747" w:rsidP="00F32747">
      <w:pPr>
        <w:shd w:val="clear" w:color="auto" w:fill="FFFFFF"/>
        <w:spacing w:after="0" w:line="330" w:lineRule="atLeast"/>
        <w:ind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для родителей  «Здоровье и факторы, влияющие на здоровье».</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2.</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Оформление стенда «Внимание – грипп!».</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3.</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Беседа «Плохие слова. Как отучить ребенка ругаться».</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4.</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Беседа «Общение со сверстниками».</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5.</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Памятка для родителей «Основы нравственных отношений в семье».</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6.</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Памятка для родителей «Создание благоприятной семейной атмосферы».</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7.</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для родителей «Профилактика заболеваний ОРЗ и ОРВИ».</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8.</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Оформить газету с рассказами детей «Папа – лучший друг!».</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9.</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Спортивный праздник   с участием пап.</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10.</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Выставка детских рисунков  «Мой папа».</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11.</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Беседа «Возможные формы совместного отдыха родителей и детей».</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12.</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Памятка для родителей «Несколько советов по организации и проведению детских праздников».</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13.</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Беседы: «Как отвечать на детские вопросы?», «Чаще говорите детям».</w:t>
      </w:r>
    </w:p>
    <w:p w:rsidR="00F32747" w:rsidRPr="00F32747" w:rsidRDefault="00F32747" w:rsidP="00F32747">
      <w:pPr>
        <w:shd w:val="clear" w:color="auto" w:fill="FFFFFF"/>
        <w:spacing w:before="147" w:after="147" w:line="330" w:lineRule="atLeast"/>
        <w:ind w:left="360"/>
        <w:rPr>
          <w:rFonts w:ascii="Tahoma" w:eastAsia="Times New Roman" w:hAnsi="Tahoma" w:cs="Tahoma"/>
          <w:color w:val="555555"/>
          <w:sz w:val="21"/>
          <w:szCs w:val="21"/>
          <w:lang w:eastAsia="ru-RU"/>
        </w:rPr>
      </w:pPr>
      <w:r w:rsidRPr="00F32747">
        <w:rPr>
          <w:rFonts w:ascii="Times New Roman" w:eastAsia="Times New Roman" w:hAnsi="Times New Roman" w:cs="Times New Roman"/>
          <w:b/>
          <w:bCs/>
          <w:color w:val="555555"/>
          <w:sz w:val="28"/>
          <w:szCs w:val="28"/>
          <w:u w:val="single"/>
          <w:lang w:eastAsia="ru-RU"/>
        </w:rPr>
        <w:t>Март</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Оформить выставку работ «Портрет моей мамочки».</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2.</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Папка-передвижка «8 Марта»</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3.</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Стенгазета «Модный приговор»</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4.</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«Роль семьи в физическом воспитании ребенка».</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5.</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Родительское собрание «Какие игрушки нужны вашим детям?».</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6.</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Беседа с родителями  «Если ваш ребенок – левша».</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7.</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на тему  «Здоровье всему голова».</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8.</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w:t>
      </w:r>
      <w:r w:rsidRPr="00F32747">
        <w:rPr>
          <w:rFonts w:ascii="Times New Roman" w:eastAsia="Times New Roman" w:hAnsi="Times New Roman" w:cs="Times New Roman"/>
          <w:b/>
          <w:bCs/>
          <w:color w:val="555555"/>
          <w:sz w:val="28"/>
          <w:szCs w:val="28"/>
          <w:lang w:eastAsia="ru-RU"/>
        </w:rPr>
        <w:t> </w:t>
      </w:r>
      <w:r w:rsidRPr="00F32747">
        <w:rPr>
          <w:rFonts w:ascii="Times New Roman" w:eastAsia="Times New Roman" w:hAnsi="Times New Roman" w:cs="Times New Roman"/>
          <w:color w:val="555555"/>
          <w:sz w:val="28"/>
          <w:szCs w:val="28"/>
          <w:lang w:eastAsia="ru-RU"/>
        </w:rPr>
        <w:t>«Развитие творческих способностей ребенка».</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9.</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«Общение детей со сверстниками».</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10.</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«Занимательная математика дома».</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11.</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«Формировать у детей полезные привычки».</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lastRenderedPageBreak/>
        <w:t>12.</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 Буклет для родителей «Дидактические игры по обучению грамоте».</w:t>
      </w:r>
    </w:p>
    <w:p w:rsidR="00F32747" w:rsidRPr="00F32747" w:rsidRDefault="00F32747" w:rsidP="00F32747">
      <w:pPr>
        <w:shd w:val="clear" w:color="auto" w:fill="FFFFFF"/>
        <w:spacing w:after="0" w:line="330" w:lineRule="atLeast"/>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 </w:t>
      </w:r>
      <w:r w:rsidRPr="00F32747">
        <w:rPr>
          <w:rFonts w:ascii="Tahoma" w:eastAsia="Times New Roman" w:hAnsi="Tahoma" w:cs="Tahoma"/>
          <w:color w:val="555555"/>
          <w:sz w:val="21"/>
          <w:szCs w:val="21"/>
          <w:lang w:eastAsia="ru-RU"/>
        </w:rPr>
        <w:t> </w:t>
      </w:r>
      <w:r w:rsidRPr="00F32747">
        <w:rPr>
          <w:rFonts w:ascii="Times New Roman" w:eastAsia="Times New Roman" w:hAnsi="Times New Roman" w:cs="Times New Roman"/>
          <w:color w:val="555555"/>
          <w:sz w:val="28"/>
          <w:szCs w:val="28"/>
          <w:lang w:eastAsia="ru-RU"/>
        </w:rPr>
        <w:t> </w:t>
      </w:r>
    </w:p>
    <w:p w:rsidR="00F32747" w:rsidRPr="00F32747" w:rsidRDefault="00F32747" w:rsidP="00F32747">
      <w:pPr>
        <w:shd w:val="clear" w:color="auto" w:fill="FFFFFF"/>
        <w:spacing w:after="0" w:line="330" w:lineRule="atLeast"/>
        <w:ind w:left="72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  </w:t>
      </w:r>
      <w:r w:rsidRPr="00F32747">
        <w:rPr>
          <w:rFonts w:ascii="Times New Roman" w:eastAsia="Times New Roman" w:hAnsi="Times New Roman" w:cs="Times New Roman"/>
          <w:b/>
          <w:bCs/>
          <w:color w:val="555555"/>
          <w:sz w:val="28"/>
          <w:szCs w:val="28"/>
          <w:u w:val="single"/>
          <w:lang w:eastAsia="ru-RU"/>
        </w:rPr>
        <w:t>Апрель</w:t>
      </w:r>
    </w:p>
    <w:p w:rsidR="00F32747" w:rsidRPr="00F32747" w:rsidRDefault="00F32747" w:rsidP="00F32747">
      <w:pPr>
        <w:shd w:val="clear" w:color="auto" w:fill="FFFFFF"/>
        <w:spacing w:before="45" w:after="284" w:line="330" w:lineRule="atLeast"/>
        <w:ind w:left="644"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Стенгазета для родителей «Смешная газета!», «Смешинки от детей!»</w:t>
      </w:r>
    </w:p>
    <w:p w:rsidR="00F32747" w:rsidRPr="00F32747" w:rsidRDefault="00F32747" w:rsidP="00F32747">
      <w:pPr>
        <w:shd w:val="clear" w:color="auto" w:fill="FFFFFF"/>
        <w:spacing w:before="45" w:after="284" w:line="330" w:lineRule="atLeast"/>
        <w:ind w:left="644"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2.</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«Взрослый мир в детских мультфильмах».</w:t>
      </w:r>
    </w:p>
    <w:p w:rsidR="00F32747" w:rsidRPr="00F32747" w:rsidRDefault="00F32747" w:rsidP="00F32747">
      <w:pPr>
        <w:shd w:val="clear" w:color="auto" w:fill="FFFFFF"/>
        <w:spacing w:before="45" w:after="284" w:line="330" w:lineRule="atLeast"/>
        <w:ind w:left="644"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3.</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«Причины плоскостопия и пути его профилактики»</w:t>
      </w:r>
    </w:p>
    <w:p w:rsidR="00F32747" w:rsidRPr="00F32747" w:rsidRDefault="00F32747" w:rsidP="00F32747">
      <w:pPr>
        <w:shd w:val="clear" w:color="auto" w:fill="FFFFFF"/>
        <w:spacing w:before="45" w:after="284" w:line="330" w:lineRule="atLeast"/>
        <w:ind w:left="644"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4.</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для родителей «Моделирование сказки в формировании математических представлений».</w:t>
      </w:r>
    </w:p>
    <w:p w:rsidR="00F32747" w:rsidRPr="00F32747" w:rsidRDefault="00F32747" w:rsidP="00F32747">
      <w:pPr>
        <w:shd w:val="clear" w:color="auto" w:fill="FFFFFF"/>
        <w:spacing w:before="45" w:after="284" w:line="330" w:lineRule="atLeast"/>
        <w:ind w:left="644"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5.</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Беседа с родителями об использовании нетрадиционных средств в изобразительной деятельности.</w:t>
      </w:r>
    </w:p>
    <w:p w:rsidR="00F32747" w:rsidRPr="00F32747" w:rsidRDefault="00F32747" w:rsidP="00F32747">
      <w:pPr>
        <w:shd w:val="clear" w:color="auto" w:fill="FFFFFF"/>
        <w:spacing w:before="45" w:after="284" w:line="330" w:lineRule="atLeast"/>
        <w:ind w:left="644"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6.</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«Развитие творческих способностей ребенка».</w:t>
      </w:r>
    </w:p>
    <w:p w:rsidR="00F32747" w:rsidRPr="00F32747" w:rsidRDefault="00F32747" w:rsidP="00F32747">
      <w:pPr>
        <w:shd w:val="clear" w:color="auto" w:fill="FFFFFF"/>
        <w:spacing w:before="45" w:after="284" w:line="330" w:lineRule="atLeast"/>
        <w:ind w:left="644"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7.</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Беседа «Детский рисунок – ключ к внутреннему миру ребенка».</w:t>
      </w:r>
    </w:p>
    <w:p w:rsidR="00F32747" w:rsidRPr="00F32747" w:rsidRDefault="00F32747" w:rsidP="00F32747">
      <w:pPr>
        <w:shd w:val="clear" w:color="auto" w:fill="FFFFFF"/>
        <w:spacing w:before="45" w:after="284" w:line="330" w:lineRule="atLeast"/>
        <w:ind w:left="644"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8.</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Беседа «Какие нужны детям знания о Космосе?».</w:t>
      </w:r>
    </w:p>
    <w:p w:rsidR="00F32747" w:rsidRPr="00F32747" w:rsidRDefault="00F32747" w:rsidP="00F32747">
      <w:pPr>
        <w:shd w:val="clear" w:color="auto" w:fill="FFFFFF"/>
        <w:spacing w:before="45" w:after="284" w:line="330" w:lineRule="atLeast"/>
        <w:ind w:left="644"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9.</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Выставка рисунков Космонавтика»</w:t>
      </w:r>
    </w:p>
    <w:p w:rsidR="00F32747" w:rsidRPr="00F32747" w:rsidRDefault="00F32747" w:rsidP="00F32747">
      <w:pPr>
        <w:shd w:val="clear" w:color="auto" w:fill="FFFFFF"/>
        <w:spacing w:before="45" w:after="284" w:line="330" w:lineRule="atLeast"/>
        <w:ind w:left="644"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10.</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Памятка для родителей  «Как предупредить авитаминоз весной».</w:t>
      </w:r>
    </w:p>
    <w:p w:rsidR="00F32747" w:rsidRPr="00F32747" w:rsidRDefault="00F32747" w:rsidP="00F32747">
      <w:pPr>
        <w:shd w:val="clear" w:color="auto" w:fill="FFFFFF"/>
        <w:spacing w:before="45" w:after="284" w:line="330" w:lineRule="atLeast"/>
        <w:ind w:left="644"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11.</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«Режим будущего школьника».</w:t>
      </w:r>
    </w:p>
    <w:p w:rsidR="00F32747" w:rsidRPr="00F32747" w:rsidRDefault="00F32747" w:rsidP="00F32747">
      <w:pPr>
        <w:shd w:val="clear" w:color="auto" w:fill="FFFFFF"/>
        <w:spacing w:before="45" w:after="284" w:line="330" w:lineRule="atLeast"/>
        <w:ind w:left="644"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12.</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для родителей «Значение трудолюбия у дошкольников».</w:t>
      </w:r>
    </w:p>
    <w:p w:rsidR="00F32747" w:rsidRPr="00F32747" w:rsidRDefault="00F32747" w:rsidP="00F32747">
      <w:pPr>
        <w:shd w:val="clear" w:color="auto" w:fill="FFFFFF"/>
        <w:spacing w:before="45" w:after="284" w:line="330" w:lineRule="atLeast"/>
        <w:ind w:left="644"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13.</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«Культура поведение детей в общественных местах»</w:t>
      </w:r>
    </w:p>
    <w:p w:rsidR="00F32747" w:rsidRPr="00F32747" w:rsidRDefault="00F32747" w:rsidP="00F32747">
      <w:pPr>
        <w:shd w:val="clear" w:color="auto" w:fill="FFFFFF"/>
        <w:spacing w:before="45" w:after="284" w:line="330" w:lineRule="atLeast"/>
        <w:ind w:left="644"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14.</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Беседа «Сочиняем сказку. Уроки творчества».</w:t>
      </w:r>
    </w:p>
    <w:p w:rsidR="00F32747" w:rsidRPr="00F32747" w:rsidRDefault="00F32747" w:rsidP="00F32747">
      <w:pPr>
        <w:shd w:val="clear" w:color="auto" w:fill="FFFFFF"/>
        <w:spacing w:before="45" w:after="284" w:line="330" w:lineRule="atLeast"/>
        <w:ind w:left="644"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15.</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Буклет «Будущий первоклассник»</w:t>
      </w:r>
    </w:p>
    <w:p w:rsidR="00F32747" w:rsidRPr="00F32747" w:rsidRDefault="00F32747" w:rsidP="00F32747">
      <w:pPr>
        <w:shd w:val="clear" w:color="auto" w:fill="FFFFFF"/>
        <w:spacing w:before="45" w:after="284" w:line="330" w:lineRule="atLeast"/>
        <w:ind w:left="644"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16.</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Выставка поделок «Космос»</w:t>
      </w:r>
    </w:p>
    <w:p w:rsidR="00F32747" w:rsidRPr="00F32747" w:rsidRDefault="00F32747" w:rsidP="00F32747">
      <w:pPr>
        <w:shd w:val="clear" w:color="auto" w:fill="FFFFFF"/>
        <w:spacing w:before="45" w:after="284" w:line="330" w:lineRule="atLeast"/>
        <w:ind w:left="644" w:hanging="360"/>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17.</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Папка передвижка «День космонавтики»</w:t>
      </w:r>
    </w:p>
    <w:p w:rsidR="00F32747" w:rsidRPr="00F32747" w:rsidRDefault="00F32747" w:rsidP="00F32747">
      <w:pPr>
        <w:shd w:val="clear" w:color="auto" w:fill="FFFFFF"/>
        <w:spacing w:before="147" w:after="147" w:line="330" w:lineRule="atLeast"/>
        <w:rPr>
          <w:rFonts w:ascii="Tahoma" w:eastAsia="Times New Roman" w:hAnsi="Tahoma" w:cs="Tahoma"/>
          <w:color w:val="555555"/>
          <w:sz w:val="21"/>
          <w:szCs w:val="21"/>
          <w:lang w:eastAsia="ru-RU"/>
        </w:rPr>
      </w:pPr>
      <w:r w:rsidRPr="00F32747">
        <w:rPr>
          <w:rFonts w:ascii="Times New Roman" w:eastAsia="Times New Roman" w:hAnsi="Times New Roman" w:cs="Times New Roman"/>
          <w:b/>
          <w:bCs/>
          <w:color w:val="555555"/>
          <w:sz w:val="28"/>
          <w:szCs w:val="28"/>
          <w:u w:val="single"/>
          <w:lang w:eastAsia="ru-RU"/>
        </w:rPr>
        <w:t>Май</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Буклет для родителей «Читаем детям о войне»</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2.</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Папки-передвижки: «День Победы», «Города-герои», «Дети войны»</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3.</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«Подготовка ребенка к школе».</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4.</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Папка-передвижка  «Скоро в школу!»</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lastRenderedPageBreak/>
        <w:t>5.</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«Все о компьютерных играх».</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6.</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Буклет - «Солнце, воздух и вода – наши лучшие друзья</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7.</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«Адаптация детей в школе».</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8.</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Консультация «Игра – инсценировка как средство развития речи ребенка».</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9.</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Консультирование родителей по вопросам профилактики кишечных инфекций.</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10.</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Фотовыставка  «Отдыхаем всей семьей».</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11.</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Родительское собрание – «Итоги освоения годовых задач»</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12.</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Стенгазета «До свидания, детский сад!»</w:t>
      </w:r>
    </w:p>
    <w:p w:rsidR="00F32747" w:rsidRPr="00F32747" w:rsidRDefault="00F32747" w:rsidP="00F32747">
      <w:pPr>
        <w:shd w:val="clear" w:color="auto" w:fill="FFFFFF"/>
        <w:spacing w:after="0" w:line="330" w:lineRule="atLeast"/>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 </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Консультирование родителей по вопросам профилактики кишечных инфекций.</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10.</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Фотовыставка  «Отдыхаем всей семьей».</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11.</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Родительское собрание – «Итоги освоения годовых задач»</w:t>
      </w:r>
    </w:p>
    <w:p w:rsidR="00F32747" w:rsidRPr="00F32747" w:rsidRDefault="00F32747" w:rsidP="00F32747">
      <w:pPr>
        <w:shd w:val="clear" w:color="auto" w:fill="FFFFFF"/>
        <w:spacing w:after="0" w:line="330" w:lineRule="atLeast"/>
        <w:ind w:left="720" w:hanging="360"/>
        <w:jc w:val="both"/>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12.</w:t>
      </w:r>
      <w:r w:rsidRPr="00F32747">
        <w:rPr>
          <w:rFonts w:ascii="Times New Roman" w:eastAsia="Times New Roman" w:hAnsi="Times New Roman" w:cs="Times New Roman"/>
          <w:color w:val="555555"/>
          <w:sz w:val="14"/>
          <w:szCs w:val="14"/>
          <w:lang w:eastAsia="ru-RU"/>
        </w:rPr>
        <w:t>                       </w:t>
      </w:r>
      <w:r w:rsidRPr="00F32747">
        <w:rPr>
          <w:rFonts w:ascii="Times New Roman" w:eastAsia="Times New Roman" w:hAnsi="Times New Roman" w:cs="Times New Roman"/>
          <w:color w:val="555555"/>
          <w:sz w:val="28"/>
          <w:szCs w:val="28"/>
          <w:lang w:eastAsia="ru-RU"/>
        </w:rPr>
        <w:t>Стенгазета «До свидания, детский сад!»</w:t>
      </w:r>
    </w:p>
    <w:p w:rsidR="00F32747" w:rsidRPr="00F32747" w:rsidRDefault="00F32747" w:rsidP="00F32747">
      <w:pPr>
        <w:shd w:val="clear" w:color="auto" w:fill="FFFFFF"/>
        <w:spacing w:after="150" w:line="330" w:lineRule="atLeast"/>
        <w:rPr>
          <w:rFonts w:ascii="Tahoma" w:eastAsia="Times New Roman" w:hAnsi="Tahoma" w:cs="Tahoma"/>
          <w:color w:val="555555"/>
          <w:sz w:val="21"/>
          <w:szCs w:val="21"/>
          <w:lang w:eastAsia="ru-RU"/>
        </w:rPr>
      </w:pPr>
      <w:r w:rsidRPr="00F32747">
        <w:rPr>
          <w:rFonts w:ascii="Times New Roman" w:eastAsia="Times New Roman" w:hAnsi="Times New Roman" w:cs="Times New Roman"/>
          <w:color w:val="555555"/>
          <w:sz w:val="28"/>
          <w:szCs w:val="28"/>
          <w:lang w:eastAsia="ru-RU"/>
        </w:rPr>
        <w:t>  </w:t>
      </w:r>
    </w:p>
    <w:p w:rsidR="00D242E6" w:rsidRDefault="00D242E6">
      <w:bookmarkStart w:id="0" w:name="_GoBack"/>
      <w:bookmarkEnd w:id="0"/>
    </w:p>
    <w:sectPr w:rsidR="00D242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747"/>
    <w:rsid w:val="00004AED"/>
    <w:rsid w:val="00D242E6"/>
    <w:rsid w:val="00F32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B4818A-3EDC-4EC7-905C-5DD771528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3274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8322505">
      <w:bodyDiv w:val="1"/>
      <w:marLeft w:val="0"/>
      <w:marRight w:val="0"/>
      <w:marTop w:val="0"/>
      <w:marBottom w:val="0"/>
      <w:divBdr>
        <w:top w:val="none" w:sz="0" w:space="0" w:color="auto"/>
        <w:left w:val="none" w:sz="0" w:space="0" w:color="auto"/>
        <w:bottom w:val="none" w:sz="0" w:space="0" w:color="auto"/>
        <w:right w:val="none" w:sz="0" w:space="0" w:color="auto"/>
      </w:divBdr>
      <w:divsChild>
        <w:div w:id="188687144">
          <w:marLeft w:val="0"/>
          <w:marRight w:val="0"/>
          <w:marTop w:val="0"/>
          <w:marBottom w:val="300"/>
          <w:divBdr>
            <w:top w:val="none" w:sz="0" w:space="0" w:color="auto"/>
            <w:left w:val="none" w:sz="0" w:space="0" w:color="auto"/>
            <w:bottom w:val="none" w:sz="0" w:space="0" w:color="auto"/>
            <w:right w:val="none" w:sz="0" w:space="0" w:color="auto"/>
          </w:divBdr>
        </w:div>
        <w:div w:id="598568609">
          <w:marLeft w:val="0"/>
          <w:marRight w:val="0"/>
          <w:marTop w:val="0"/>
          <w:marBottom w:val="0"/>
          <w:divBdr>
            <w:top w:val="none" w:sz="0" w:space="0" w:color="auto"/>
            <w:left w:val="none" w:sz="0" w:space="0" w:color="auto"/>
            <w:bottom w:val="none" w:sz="0" w:space="0" w:color="auto"/>
            <w:right w:val="none" w:sz="0" w:space="0" w:color="auto"/>
          </w:divBdr>
          <w:divsChild>
            <w:div w:id="1396784115">
              <w:marLeft w:val="0"/>
              <w:marRight w:val="0"/>
              <w:marTop w:val="0"/>
              <w:marBottom w:val="150"/>
              <w:divBdr>
                <w:top w:val="none" w:sz="0" w:space="0" w:color="auto"/>
                <w:left w:val="none" w:sz="0" w:space="0" w:color="auto"/>
                <w:bottom w:val="none" w:sz="0" w:space="0" w:color="auto"/>
                <w:right w:val="none" w:sz="0" w:space="0" w:color="auto"/>
              </w:divBdr>
            </w:div>
            <w:div w:id="207696747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0293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s://&#1089;&#1072;&#1081;&#1090;&#1086;&#1073;&#1088;&#1072;&#1079;&#1086;&#1074;&#1072;&#1085;&#1080;&#1103;.&#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Pages>
  <Words>4393</Words>
  <Characters>25042</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2021-01-26T05:35:00Z</dcterms:created>
  <dcterms:modified xsi:type="dcterms:W3CDTF">2021-01-26T06:40:00Z</dcterms:modified>
</cp:coreProperties>
</file>